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7E0A" w:rsidRPr="00837AF0" w:rsidRDefault="00B17E0A" w:rsidP="00B17E0A">
      <w:pPr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37AF0">
        <w:rPr>
          <w:rFonts w:ascii="Times New Roman" w:hAnsi="Times New Roman" w:cs="Times New Roman"/>
          <w:b/>
          <w:bCs/>
          <w:color w:val="000000"/>
          <w:sz w:val="24"/>
          <w:szCs w:val="24"/>
        </w:rPr>
        <w:t>Functional genetic diversity and plant growth promoting potential of polyphosphate accumulating bacteria in soil</w:t>
      </w:r>
    </w:p>
    <w:p w:rsidR="00B17E0A" w:rsidRPr="00CD7D9B" w:rsidRDefault="00B17E0A" w:rsidP="00B17E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vertAlign w:val="superscript"/>
        </w:rPr>
      </w:pPr>
      <w:r w:rsidRPr="00CD7D9B">
        <w:rPr>
          <w:rFonts w:ascii="Times New Roman" w:hAnsi="Times New Roman" w:cs="Times New Roman"/>
          <w:sz w:val="24"/>
          <w:szCs w:val="24"/>
        </w:rPr>
        <w:t>Sonal Srivastava</w:t>
      </w: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proofErr w:type="gramStart"/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,2</w:t>
      </w:r>
      <w:proofErr w:type="gramEnd"/>
      <w:r w:rsidRPr="00CD7D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D9B">
        <w:rPr>
          <w:rFonts w:ascii="Times New Roman" w:hAnsi="Times New Roman" w:cs="Times New Roman"/>
          <w:sz w:val="24"/>
          <w:szCs w:val="24"/>
        </w:rPr>
        <w:t>Vandana</w:t>
      </w:r>
      <w:proofErr w:type="spellEnd"/>
      <w:r w:rsidRPr="00CD7D9B">
        <w:rPr>
          <w:rFonts w:ascii="Times New Roman" w:hAnsi="Times New Roman" w:cs="Times New Roman"/>
          <w:sz w:val="24"/>
          <w:szCs w:val="24"/>
        </w:rPr>
        <w:t xml:space="preserve"> Anand</w:t>
      </w: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1,2</w:t>
      </w:r>
      <w:r w:rsidRPr="00CD7D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D9B">
        <w:rPr>
          <w:rFonts w:ascii="Times New Roman" w:hAnsi="Times New Roman" w:cs="Times New Roman"/>
          <w:sz w:val="24"/>
          <w:szCs w:val="24"/>
        </w:rPr>
        <w:t>Jasvinder</w:t>
      </w:r>
      <w:proofErr w:type="spellEnd"/>
      <w:r w:rsidRPr="00CD7D9B">
        <w:rPr>
          <w:rFonts w:ascii="Times New Roman" w:hAnsi="Times New Roman" w:cs="Times New Roman"/>
          <w:sz w:val="24"/>
          <w:szCs w:val="24"/>
        </w:rPr>
        <w:t xml:space="preserve"> Kaur</w:t>
      </w: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1,3</w:t>
      </w:r>
      <w:r w:rsidRPr="00CD7D9B">
        <w:rPr>
          <w:rFonts w:ascii="Times New Roman" w:hAnsi="Times New Roman" w:cs="Times New Roman"/>
          <w:sz w:val="24"/>
          <w:szCs w:val="24"/>
        </w:rPr>
        <w:t>, Manish Ranjan</w:t>
      </w: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1</w:t>
      </w:r>
      <w:r w:rsidRPr="00CD7D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D9B">
        <w:rPr>
          <w:rFonts w:ascii="Times New Roman" w:hAnsi="Times New Roman" w:cs="Times New Roman"/>
          <w:sz w:val="24"/>
          <w:szCs w:val="24"/>
        </w:rPr>
        <w:t>Vidisha</w:t>
      </w:r>
      <w:proofErr w:type="spellEnd"/>
      <w:r w:rsidRPr="00CD7D9B">
        <w:rPr>
          <w:rFonts w:ascii="Times New Roman" w:hAnsi="Times New Roman" w:cs="Times New Roman"/>
          <w:sz w:val="24"/>
          <w:szCs w:val="24"/>
        </w:rPr>
        <w:t xml:space="preserve"> Bist</w:t>
      </w: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1,2</w:t>
      </w:r>
      <w:r w:rsidRPr="00CD7D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D9B">
        <w:rPr>
          <w:rFonts w:ascii="Times New Roman" w:hAnsi="Times New Roman" w:cs="Times New Roman"/>
          <w:sz w:val="24"/>
          <w:szCs w:val="24"/>
        </w:rPr>
        <w:t>Mehar</w:t>
      </w:r>
      <w:proofErr w:type="spellEnd"/>
      <w:r w:rsidRPr="00CD7D9B">
        <w:rPr>
          <w:rFonts w:ascii="Times New Roman" w:hAnsi="Times New Roman" w:cs="Times New Roman"/>
          <w:sz w:val="24"/>
          <w:szCs w:val="24"/>
        </w:rPr>
        <w:t xml:space="preserve"> Hasan Asif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4</w:t>
      </w:r>
      <w:r w:rsidRPr="00CD7D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7D9B">
        <w:rPr>
          <w:rFonts w:ascii="Times New Roman" w:hAnsi="Times New Roman" w:cs="Times New Roman"/>
          <w:sz w:val="24"/>
          <w:szCs w:val="24"/>
        </w:rPr>
        <w:t>Suchi</w:t>
      </w:r>
      <w:proofErr w:type="spellEnd"/>
      <w:r w:rsidRPr="00CD7D9B">
        <w:rPr>
          <w:rFonts w:ascii="Times New Roman" w:hAnsi="Times New Roman" w:cs="Times New Roman"/>
          <w:sz w:val="24"/>
          <w:szCs w:val="24"/>
        </w:rPr>
        <w:t xml:space="preserve"> Srivastava</w:t>
      </w: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1,2*</w:t>
      </w:r>
    </w:p>
    <w:p w:rsidR="00B17E0A" w:rsidRPr="00CD7D9B" w:rsidRDefault="00B17E0A" w:rsidP="00B17E0A">
      <w:pPr>
        <w:spacing w:before="24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CD7D9B">
        <w:rPr>
          <w:rFonts w:ascii="Times New Roman" w:hAnsi="Times New Roman" w:cs="Times New Roman"/>
          <w:iCs/>
          <w:sz w:val="24"/>
          <w:szCs w:val="24"/>
          <w:vertAlign w:val="superscript"/>
        </w:rPr>
        <w:t>1</w:t>
      </w:r>
      <w:r w:rsidRPr="00CD7D9B">
        <w:rPr>
          <w:rFonts w:ascii="Times New Roman" w:hAnsi="Times New Roman" w:cs="Times New Roman"/>
          <w:iCs/>
          <w:sz w:val="24"/>
          <w:szCs w:val="24"/>
        </w:rPr>
        <w:t xml:space="preserve">Division of Microbial Technology, CSIR-National Botanical Research Institute, Rana </w:t>
      </w:r>
      <w:proofErr w:type="spellStart"/>
      <w:r w:rsidRPr="00CD7D9B">
        <w:rPr>
          <w:rFonts w:ascii="Times New Roman" w:hAnsi="Times New Roman" w:cs="Times New Roman"/>
          <w:iCs/>
          <w:sz w:val="24"/>
          <w:szCs w:val="24"/>
        </w:rPr>
        <w:t>Pratap</w:t>
      </w:r>
      <w:proofErr w:type="spellEnd"/>
      <w:r w:rsidRPr="00CD7D9B">
        <w:rPr>
          <w:rFonts w:ascii="Times New Roman" w:hAnsi="Times New Roman" w:cs="Times New Roman"/>
          <w:iCs/>
          <w:sz w:val="24"/>
          <w:szCs w:val="24"/>
        </w:rPr>
        <w:t xml:space="preserve"> Marg, Lucknow 226 001, India</w:t>
      </w:r>
    </w:p>
    <w:p w:rsidR="00B17E0A" w:rsidRPr="00CD7D9B" w:rsidRDefault="00B17E0A" w:rsidP="00B17E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CD7D9B">
        <w:rPr>
          <w:rFonts w:ascii="Times New Roman" w:hAnsi="Times New Roman" w:cs="Times New Roman"/>
          <w:sz w:val="24"/>
          <w:szCs w:val="24"/>
        </w:rPr>
        <w:t xml:space="preserve">Academy of Scientific and Innovative Research, </w:t>
      </w:r>
      <w:proofErr w:type="spellStart"/>
      <w:r w:rsidRPr="00CD7D9B">
        <w:rPr>
          <w:rFonts w:ascii="Times New Roman" w:hAnsi="Times New Roman" w:cs="Times New Roman"/>
          <w:sz w:val="24"/>
          <w:szCs w:val="24"/>
        </w:rPr>
        <w:t>AcSIR</w:t>
      </w:r>
      <w:proofErr w:type="spellEnd"/>
      <w:r w:rsidRPr="00CD7D9B">
        <w:rPr>
          <w:rFonts w:ascii="Times New Roman" w:hAnsi="Times New Roman" w:cs="Times New Roman"/>
          <w:sz w:val="24"/>
          <w:szCs w:val="24"/>
        </w:rPr>
        <w:t>, Ghaziabad- 201002, India</w:t>
      </w:r>
    </w:p>
    <w:p w:rsidR="00B17E0A" w:rsidRPr="00CD7D9B" w:rsidRDefault="00B17E0A" w:rsidP="00B17E0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CD7D9B">
        <w:rPr>
          <w:rFonts w:ascii="Times New Roman" w:hAnsi="Times New Roman" w:cs="Times New Roman"/>
          <w:sz w:val="24"/>
          <w:szCs w:val="24"/>
        </w:rPr>
        <w:t xml:space="preserve">Department of Botany, </w:t>
      </w:r>
      <w:proofErr w:type="spellStart"/>
      <w:r w:rsidRPr="00CD7D9B">
        <w:rPr>
          <w:rFonts w:ascii="Times New Roman" w:hAnsi="Times New Roman" w:cs="Times New Roman"/>
          <w:sz w:val="24"/>
          <w:szCs w:val="24"/>
        </w:rPr>
        <w:t>Kumaun</w:t>
      </w:r>
      <w:proofErr w:type="spellEnd"/>
      <w:r w:rsidRPr="00CD7D9B">
        <w:rPr>
          <w:rFonts w:ascii="Times New Roman" w:hAnsi="Times New Roman" w:cs="Times New Roman"/>
          <w:sz w:val="24"/>
          <w:szCs w:val="24"/>
        </w:rPr>
        <w:t xml:space="preserve"> University, </w:t>
      </w:r>
      <w:proofErr w:type="spellStart"/>
      <w:r w:rsidRPr="00CD7D9B">
        <w:rPr>
          <w:rFonts w:ascii="Times New Roman" w:hAnsi="Times New Roman" w:cs="Times New Roman"/>
          <w:sz w:val="24"/>
          <w:szCs w:val="24"/>
        </w:rPr>
        <w:t>Nainital</w:t>
      </w:r>
      <w:proofErr w:type="spellEnd"/>
      <w:r w:rsidRPr="00CD7D9B">
        <w:rPr>
          <w:rFonts w:ascii="Times New Roman" w:hAnsi="Times New Roman" w:cs="Times New Roman"/>
          <w:sz w:val="24"/>
          <w:szCs w:val="24"/>
        </w:rPr>
        <w:t>, 263002, India</w:t>
      </w:r>
    </w:p>
    <w:p w:rsidR="00B17E0A" w:rsidRPr="00CD7D9B" w:rsidRDefault="00B17E0A" w:rsidP="00B17E0A">
      <w:pPr>
        <w:spacing w:before="240" w:after="0" w:line="360" w:lineRule="auto"/>
        <w:rPr>
          <w:rFonts w:ascii="Times New Roman" w:hAnsi="Times New Roman" w:cs="Times New Roman"/>
          <w:iCs/>
          <w:sz w:val="24"/>
          <w:szCs w:val="24"/>
        </w:rPr>
      </w:pPr>
      <w:r w:rsidRPr="00CD7D9B">
        <w:rPr>
          <w:rFonts w:ascii="Times New Roman" w:hAnsi="Times New Roman" w:cs="Times New Roman"/>
          <w:sz w:val="24"/>
          <w:szCs w:val="24"/>
          <w:vertAlign w:val="superscript"/>
        </w:rPr>
        <w:t>4</w:t>
      </w:r>
      <w:r w:rsidRPr="00CD7D9B">
        <w:rPr>
          <w:rFonts w:ascii="Times New Roman" w:hAnsi="Times New Roman" w:cs="Times New Roman"/>
          <w:sz w:val="24"/>
          <w:szCs w:val="24"/>
        </w:rPr>
        <w:t xml:space="preserve">Computational Biology Laboratory, Genetics and Biotechnology Division, </w:t>
      </w:r>
      <w:r w:rsidRPr="00CD7D9B">
        <w:rPr>
          <w:rFonts w:ascii="Times New Roman" w:hAnsi="Times New Roman" w:cs="Times New Roman"/>
          <w:iCs/>
          <w:sz w:val="24"/>
          <w:szCs w:val="24"/>
        </w:rPr>
        <w:t xml:space="preserve">CSIR-National Botanical Research Institute, Rana </w:t>
      </w:r>
      <w:proofErr w:type="spellStart"/>
      <w:r w:rsidRPr="00CD7D9B">
        <w:rPr>
          <w:rFonts w:ascii="Times New Roman" w:hAnsi="Times New Roman" w:cs="Times New Roman"/>
          <w:iCs/>
          <w:sz w:val="24"/>
          <w:szCs w:val="24"/>
        </w:rPr>
        <w:t>Pratap</w:t>
      </w:r>
      <w:proofErr w:type="spellEnd"/>
      <w:r w:rsidRPr="00CD7D9B">
        <w:rPr>
          <w:rFonts w:ascii="Times New Roman" w:hAnsi="Times New Roman" w:cs="Times New Roman"/>
          <w:iCs/>
          <w:sz w:val="24"/>
          <w:szCs w:val="24"/>
        </w:rPr>
        <w:t xml:space="preserve"> Marg, Lucknow 226 001, India</w:t>
      </w:r>
    </w:p>
    <w:p w:rsidR="00B17E0A" w:rsidRPr="00B8518E" w:rsidRDefault="00B17E0A" w:rsidP="00B17E0A">
      <w:pPr>
        <w:spacing w:before="240" w:after="0" w:line="360" w:lineRule="auto"/>
        <w:rPr>
          <w:rFonts w:ascii="Times New Roman" w:hAnsi="Times New Roman" w:cs="Times New Roman"/>
          <w:iCs/>
          <w:sz w:val="24"/>
          <w:szCs w:val="24"/>
        </w:rPr>
      </w:pPr>
    </w:p>
    <w:p w:rsidR="00B17E0A" w:rsidRPr="00B8518E" w:rsidRDefault="00B17E0A" w:rsidP="00B17E0A">
      <w:pPr>
        <w:keepNext/>
        <w:spacing w:line="480" w:lineRule="auto"/>
        <w:rPr>
          <w:rFonts w:ascii="Times New Roman" w:hAnsi="Times New Roman"/>
          <w:b/>
          <w:bCs/>
          <w:sz w:val="24"/>
          <w:szCs w:val="24"/>
          <w:lang w:eastAsia="en-IN"/>
        </w:rPr>
      </w:pPr>
      <w:r w:rsidRPr="00B8518E">
        <w:rPr>
          <w:rFonts w:ascii="Times New Roman" w:hAnsi="Times New Roman"/>
          <w:b/>
          <w:bCs/>
          <w:sz w:val="24"/>
          <w:szCs w:val="24"/>
          <w:lang w:eastAsia="en-IN"/>
        </w:rPr>
        <w:t xml:space="preserve">*For correspondence </w:t>
      </w:r>
    </w:p>
    <w:p w:rsidR="00B17E0A" w:rsidRPr="00B8518E" w:rsidRDefault="00B17E0A" w:rsidP="00B17E0A">
      <w:pPr>
        <w:keepNext/>
        <w:spacing w:line="240" w:lineRule="auto"/>
        <w:rPr>
          <w:rFonts w:ascii="Times New Roman" w:hAnsi="Times New Roman"/>
          <w:b/>
          <w:bCs/>
          <w:sz w:val="24"/>
          <w:szCs w:val="24"/>
          <w:lang w:eastAsia="en-IN"/>
        </w:rPr>
      </w:pPr>
      <w:proofErr w:type="spellStart"/>
      <w:r w:rsidRPr="00B8518E">
        <w:rPr>
          <w:rFonts w:ascii="Times New Roman" w:hAnsi="Times New Roman"/>
          <w:b/>
          <w:bCs/>
          <w:iCs/>
          <w:sz w:val="24"/>
          <w:szCs w:val="24"/>
        </w:rPr>
        <w:t>Dr.</w:t>
      </w:r>
      <w:proofErr w:type="spellEnd"/>
      <w:r w:rsidRPr="00B8518E">
        <w:rPr>
          <w:rFonts w:ascii="Times New Roman" w:hAnsi="Times New Roman"/>
          <w:b/>
          <w:bCs/>
          <w:iCs/>
          <w:sz w:val="24"/>
          <w:szCs w:val="24"/>
        </w:rPr>
        <w:t xml:space="preserve"> </w:t>
      </w:r>
      <w:proofErr w:type="spellStart"/>
      <w:r w:rsidRPr="00B8518E">
        <w:rPr>
          <w:rFonts w:ascii="Times New Roman" w:hAnsi="Times New Roman"/>
          <w:b/>
          <w:bCs/>
          <w:iCs/>
          <w:sz w:val="24"/>
          <w:szCs w:val="24"/>
        </w:rPr>
        <w:t>Suchi</w:t>
      </w:r>
      <w:proofErr w:type="spellEnd"/>
      <w:r w:rsidRPr="00B8518E">
        <w:rPr>
          <w:rFonts w:ascii="Times New Roman" w:hAnsi="Times New Roman"/>
          <w:b/>
          <w:bCs/>
          <w:iCs/>
          <w:sz w:val="24"/>
          <w:szCs w:val="24"/>
        </w:rPr>
        <w:t xml:space="preserve"> Srivastava</w:t>
      </w:r>
    </w:p>
    <w:p w:rsidR="00B17E0A" w:rsidRPr="00B8518E" w:rsidRDefault="00B17E0A" w:rsidP="00B17E0A">
      <w:pPr>
        <w:spacing w:line="240" w:lineRule="auto"/>
        <w:jc w:val="both"/>
        <w:rPr>
          <w:rFonts w:ascii="Times New Roman" w:hAnsi="Times New Roman"/>
          <w:b/>
          <w:bCs/>
          <w:sz w:val="24"/>
          <w:szCs w:val="24"/>
        </w:rPr>
      </w:pPr>
      <w:proofErr w:type="gramStart"/>
      <w:r w:rsidRPr="00B8518E">
        <w:rPr>
          <w:rFonts w:ascii="Times New Roman" w:hAnsi="Times New Roman"/>
          <w:b/>
          <w:bCs/>
          <w:sz w:val="24"/>
          <w:szCs w:val="24"/>
          <w:lang w:eastAsia="en-IN"/>
        </w:rPr>
        <w:t>e-mail</w:t>
      </w:r>
      <w:proofErr w:type="gramEnd"/>
      <w:r w:rsidRPr="00B8518E">
        <w:rPr>
          <w:rFonts w:ascii="Times New Roman" w:hAnsi="Times New Roman"/>
          <w:b/>
          <w:bCs/>
          <w:sz w:val="24"/>
          <w:szCs w:val="24"/>
          <w:lang w:eastAsia="en-IN"/>
        </w:rPr>
        <w:t>:</w:t>
      </w:r>
      <w:r>
        <w:rPr>
          <w:rFonts w:ascii="Times New Roman" w:hAnsi="Times New Roman"/>
          <w:b/>
          <w:bCs/>
          <w:sz w:val="24"/>
          <w:szCs w:val="24"/>
          <w:lang w:eastAsia="en-IN"/>
        </w:rPr>
        <w:t xml:space="preserve"> </w:t>
      </w:r>
      <w:hyperlink r:id="rId6" w:history="1">
        <w:r w:rsidRPr="00B8518E">
          <w:rPr>
            <w:rStyle w:val="Hyperlink"/>
            <w:rFonts w:ascii="Times New Roman" w:hAnsi="Times New Roman"/>
            <w:b/>
            <w:bCs/>
            <w:sz w:val="24"/>
            <w:szCs w:val="24"/>
          </w:rPr>
          <w:t>ssnbri@gmail.com</w:t>
        </w:r>
      </w:hyperlink>
    </w:p>
    <w:p w:rsidR="00B17E0A" w:rsidRPr="00B8518E" w:rsidRDefault="00B17E0A" w:rsidP="00B17E0A">
      <w:pPr>
        <w:spacing w:line="240" w:lineRule="auto"/>
        <w:jc w:val="both"/>
        <w:rPr>
          <w:rFonts w:ascii="Times New Roman" w:hAnsi="Times New Roman"/>
          <w:b/>
          <w:bCs/>
          <w:iCs/>
          <w:sz w:val="24"/>
          <w:szCs w:val="24"/>
        </w:rPr>
      </w:pPr>
      <w:r w:rsidRPr="00B8518E">
        <w:rPr>
          <w:rFonts w:ascii="Times New Roman" w:hAnsi="Times New Roman"/>
          <w:b/>
          <w:bCs/>
          <w:iCs/>
          <w:sz w:val="24"/>
          <w:szCs w:val="24"/>
        </w:rPr>
        <w:t>Division of Microbial Technology</w:t>
      </w:r>
    </w:p>
    <w:p w:rsidR="00B17E0A" w:rsidRPr="00B8518E" w:rsidRDefault="00B17E0A" w:rsidP="00B17E0A">
      <w:pPr>
        <w:spacing w:line="240" w:lineRule="auto"/>
        <w:jc w:val="both"/>
        <w:rPr>
          <w:rFonts w:ascii="Times New Roman" w:hAnsi="Times New Roman"/>
          <w:b/>
          <w:bCs/>
          <w:iCs/>
          <w:sz w:val="24"/>
          <w:szCs w:val="24"/>
        </w:rPr>
      </w:pPr>
      <w:r w:rsidRPr="00B8518E">
        <w:rPr>
          <w:rFonts w:ascii="Times New Roman" w:hAnsi="Times New Roman"/>
          <w:b/>
          <w:bCs/>
          <w:iCs/>
          <w:sz w:val="24"/>
          <w:szCs w:val="24"/>
        </w:rPr>
        <w:t>CSIR-National Botanical Research Institute</w:t>
      </w:r>
    </w:p>
    <w:p w:rsidR="00B17E0A" w:rsidRPr="00B8518E" w:rsidRDefault="00B17E0A" w:rsidP="00B17E0A">
      <w:pPr>
        <w:spacing w:line="240" w:lineRule="auto"/>
        <w:jc w:val="both"/>
        <w:rPr>
          <w:rFonts w:ascii="Times New Roman" w:hAnsi="Times New Roman"/>
          <w:b/>
          <w:bCs/>
          <w:iCs/>
          <w:sz w:val="24"/>
          <w:szCs w:val="24"/>
        </w:rPr>
      </w:pPr>
      <w:r w:rsidRPr="00B8518E">
        <w:rPr>
          <w:rFonts w:ascii="Times New Roman" w:hAnsi="Times New Roman"/>
          <w:b/>
          <w:bCs/>
          <w:iCs/>
          <w:sz w:val="24"/>
          <w:szCs w:val="24"/>
        </w:rPr>
        <w:t xml:space="preserve">Rana </w:t>
      </w:r>
      <w:proofErr w:type="spellStart"/>
      <w:r w:rsidRPr="00B8518E">
        <w:rPr>
          <w:rFonts w:ascii="Times New Roman" w:hAnsi="Times New Roman"/>
          <w:b/>
          <w:bCs/>
          <w:iCs/>
          <w:sz w:val="24"/>
          <w:szCs w:val="24"/>
        </w:rPr>
        <w:t>Pratap</w:t>
      </w:r>
      <w:proofErr w:type="spellEnd"/>
      <w:r w:rsidRPr="00B8518E">
        <w:rPr>
          <w:rFonts w:ascii="Times New Roman" w:hAnsi="Times New Roman"/>
          <w:b/>
          <w:bCs/>
          <w:iCs/>
          <w:sz w:val="24"/>
          <w:szCs w:val="24"/>
        </w:rPr>
        <w:t xml:space="preserve"> Marg, Lucknow - 226 001, India</w:t>
      </w:r>
    </w:p>
    <w:p w:rsidR="00B17E0A" w:rsidRPr="00B8518E" w:rsidRDefault="00B17E0A" w:rsidP="00B17E0A">
      <w:pPr>
        <w:spacing w:line="240" w:lineRule="auto"/>
        <w:jc w:val="both"/>
        <w:rPr>
          <w:rFonts w:ascii="Times New Roman" w:hAnsi="Times New Roman"/>
          <w:b/>
          <w:bCs/>
          <w:iCs/>
          <w:sz w:val="24"/>
          <w:szCs w:val="24"/>
        </w:rPr>
      </w:pPr>
      <w:r w:rsidRPr="00B8518E">
        <w:rPr>
          <w:rFonts w:ascii="Times New Roman" w:hAnsi="Times New Roman"/>
          <w:b/>
          <w:bCs/>
          <w:iCs/>
          <w:sz w:val="24"/>
          <w:szCs w:val="24"/>
        </w:rPr>
        <w:t xml:space="preserve">Phone: +91-522-2297988 </w:t>
      </w:r>
    </w:p>
    <w:p w:rsidR="00B17E0A" w:rsidRPr="00B8518E" w:rsidRDefault="00B17E0A" w:rsidP="00B17E0A">
      <w:pPr>
        <w:spacing w:line="240" w:lineRule="auto"/>
        <w:jc w:val="both"/>
        <w:rPr>
          <w:rFonts w:ascii="Times New Roman" w:hAnsi="Times New Roman"/>
          <w:b/>
          <w:bCs/>
          <w:iCs/>
          <w:sz w:val="24"/>
          <w:szCs w:val="24"/>
        </w:rPr>
      </w:pPr>
      <w:r w:rsidRPr="00B8518E">
        <w:rPr>
          <w:rFonts w:ascii="Times New Roman" w:hAnsi="Times New Roman"/>
          <w:b/>
          <w:bCs/>
          <w:iCs/>
          <w:sz w:val="24"/>
          <w:szCs w:val="24"/>
        </w:rPr>
        <w:t xml:space="preserve">Fax: </w:t>
      </w:r>
      <w:r w:rsidRPr="00B8518E">
        <w:rPr>
          <w:rFonts w:ascii="Times New Roman" w:hAnsi="Times New Roman"/>
          <w:b/>
          <w:bCs/>
          <w:iCs/>
          <w:sz w:val="24"/>
          <w:szCs w:val="24"/>
        </w:rPr>
        <w:tab/>
        <w:t>+91-522-2205839</w:t>
      </w:r>
    </w:p>
    <w:p w:rsidR="00B17E0A" w:rsidRDefault="00B17E0A" w:rsidP="00B17E0A">
      <w:pPr>
        <w:pStyle w:val="Heading2"/>
        <w:shd w:val="clear" w:color="auto" w:fill="FFFFFF"/>
        <w:spacing w:before="0" w:after="120" w:line="480" w:lineRule="auto"/>
        <w:jc w:val="both"/>
        <w:rPr>
          <w:rFonts w:ascii="Times New Roman" w:hAnsi="Times New Roman" w:cs="Times New Roman"/>
          <w:b w:val="0"/>
          <w:bCs w:val="0"/>
          <w:i w:val="0"/>
          <w:iCs w:val="0"/>
          <w:color w:val="000000"/>
          <w:sz w:val="24"/>
          <w:szCs w:val="24"/>
        </w:rPr>
      </w:pPr>
    </w:p>
    <w:p w:rsidR="00B17E0A" w:rsidRDefault="00B17E0A" w:rsidP="00B17E0A">
      <w:pPr>
        <w:rPr>
          <w:rFonts w:ascii="Times New Roman" w:hAnsi="Times New Roman" w:cs="Times New Roman"/>
          <w:sz w:val="24"/>
          <w:szCs w:val="24"/>
        </w:rPr>
      </w:pPr>
      <w:r w:rsidRPr="00A54435">
        <w:rPr>
          <w:rFonts w:ascii="Times New Roman" w:hAnsi="Times New Roman" w:cs="Times New Roman"/>
          <w:sz w:val="24"/>
          <w:szCs w:val="24"/>
        </w:rPr>
        <w:t>Running title: Diversity of phosphate accumulating bacteria in soil</w:t>
      </w:r>
    </w:p>
    <w:p w:rsidR="00D23D37" w:rsidRDefault="00D23D37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 w:rsidP="00612A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Supplementary Table 1. Details of isolation site </w:t>
      </w:r>
    </w:p>
    <w:p w:rsidR="00612A4D" w:rsidRDefault="00612A4D" w:rsidP="00612A4D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95"/>
        <w:gridCol w:w="2387"/>
        <w:gridCol w:w="1801"/>
        <w:gridCol w:w="1317"/>
        <w:gridCol w:w="2216"/>
      </w:tblGrid>
      <w:tr w:rsidR="00612A4D" w:rsidRPr="006C5DA7" w:rsidTr="00612A4D">
        <w:trPr>
          <w:trHeight w:val="380"/>
        </w:trPr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eastAsia="Times New Roman" w:hAnsi="Times New Roman" w:cs="Times New Roman"/>
              </w:rPr>
              <w:t>Sequence_ID</w:t>
            </w:r>
            <w:proofErr w:type="spellEnd"/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Country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eastAsia="Times New Roman" w:hAnsi="Times New Roman" w:cs="Times New Roman"/>
              </w:rPr>
              <w:t>Isolation_source</w:t>
            </w:r>
            <w:proofErr w:type="spellEnd"/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Isolate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eastAsia="Times New Roman" w:hAnsi="Times New Roman" w:cs="Times New Roman"/>
              </w:rPr>
              <w:t>Lat_Lon</w:t>
            </w:r>
            <w:proofErr w:type="spellEnd"/>
          </w:p>
        </w:tc>
      </w:tr>
      <w:tr w:rsidR="00612A4D" w:rsidRPr="006C5DA7" w:rsidTr="00612A4D">
        <w:trPr>
          <w:trHeight w:val="178"/>
        </w:trPr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Seq2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SS_NBRI_2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SS_NBRI_3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Seq4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SS_NBRI_4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Seq5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SS_NBRI_5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Seq6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SS_NBRI_7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Seq7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SS_NBRI_8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Seq8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SS_NBRI_9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Seq9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SS_NBRI_10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Seq10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SS_NBRI_11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Seq11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SS_NBRI_12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Seq12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SS_NBRI_13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Seq13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SS_NBRI_14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Seq14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SS_NBRI_15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Seq15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SS_NBRI_16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Seq16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SS_NBRI_17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Seq17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SS_NBRI_18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Seq18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Deokhera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SS_NBRI_19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27.2928° N, 78.2531°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Seq19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Gujarat,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SS_NBRI_20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23.0248° N, 72.2899° E,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Seq20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Gujarat,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SS_NBRI_22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23.0248° N, 72.2899° E,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Seq21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Punjab,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SS_NBRI_23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30.4036° N, 74.0280°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Seq22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Punjab,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SS_NBRI_24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30.4036° N, 74.0280°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Seq23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Punjab,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SS_NBRI_25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30.4036° N, 74.0280°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Seq24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Punjab,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SS_NBRI_26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30.4036° N, 74.0280°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Seq25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Punjab,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SS_NBRI_27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30.4036° N, 74.0280°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Seq26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Punjab,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SS_NBRI_29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30.4036° N, 74.0280°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427D3C" w:rsidRDefault="00612A4D" w:rsidP="00612A4D">
            <w:pPr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 w:rsidRPr="00427D3C">
              <w:rPr>
                <w:rFonts w:ascii="Times New Roman" w:eastAsia="Times New Roman" w:hAnsi="Times New Roman" w:cs="Times New Roman"/>
                <w:color w:val="000000" w:themeColor="text1"/>
              </w:rPr>
              <w:t>Seq27</w:t>
            </w:r>
          </w:p>
        </w:tc>
        <w:tc>
          <w:tcPr>
            <w:tcW w:w="1324" w:type="pct"/>
          </w:tcPr>
          <w:p w:rsidR="00612A4D" w:rsidRPr="00427D3C" w:rsidRDefault="00612A4D" w:rsidP="00612A4D">
            <w:pPr>
              <w:contextualSpacing/>
              <w:rPr>
                <w:color w:val="000000" w:themeColor="text1"/>
              </w:rPr>
            </w:pPr>
            <w:r w:rsidRPr="006C5DA7">
              <w:rPr>
                <w:rFonts w:ascii="Times New Roman" w:hAnsi="Times New Roman" w:cs="Times New Roman"/>
              </w:rPr>
              <w:t>Punjab, India</w:t>
            </w:r>
          </w:p>
        </w:tc>
        <w:tc>
          <w:tcPr>
            <w:tcW w:w="999" w:type="pct"/>
          </w:tcPr>
          <w:p w:rsidR="00612A4D" w:rsidRPr="00427D3C" w:rsidRDefault="00612A4D" w:rsidP="00612A4D">
            <w:pPr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27D3C">
              <w:rPr>
                <w:rFonts w:ascii="Times New Roman" w:hAnsi="Times New Roman" w:cs="Times New Roman"/>
                <w:color w:val="000000" w:themeColor="text1"/>
              </w:rPr>
              <w:t>Rhizospheric</w:t>
            </w:r>
            <w:proofErr w:type="spellEnd"/>
            <w:r w:rsidRPr="00427D3C">
              <w:rPr>
                <w:rFonts w:ascii="Times New Roman" w:hAnsi="Times New Roman" w:cs="Times New Roman"/>
                <w:color w:val="000000" w:themeColor="text1"/>
              </w:rPr>
              <w:t xml:space="preserve"> soil</w:t>
            </w:r>
          </w:p>
        </w:tc>
        <w:tc>
          <w:tcPr>
            <w:tcW w:w="730" w:type="pct"/>
          </w:tcPr>
          <w:p w:rsidR="00612A4D" w:rsidRPr="00427D3C" w:rsidRDefault="00612A4D" w:rsidP="00612A4D">
            <w:pPr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 w:rsidRPr="00427D3C">
              <w:rPr>
                <w:rFonts w:ascii="Times New Roman" w:hAnsi="Times New Roman" w:cs="Times New Roman"/>
                <w:color w:val="000000" w:themeColor="text1"/>
              </w:rPr>
              <w:t>SS_NBRI_32</w:t>
            </w:r>
          </w:p>
        </w:tc>
        <w:tc>
          <w:tcPr>
            <w:tcW w:w="1229" w:type="pct"/>
          </w:tcPr>
          <w:p w:rsidR="00612A4D" w:rsidRPr="00427D3C" w:rsidRDefault="00612A4D" w:rsidP="00612A4D">
            <w:pPr>
              <w:contextualSpacing/>
              <w:rPr>
                <w:color w:val="000000" w:themeColor="text1"/>
              </w:rPr>
            </w:pPr>
            <w:r w:rsidRPr="00427D3C">
              <w:rPr>
                <w:rFonts w:ascii="Times New Roman" w:hAnsi="Times New Roman" w:cs="Times New Roman"/>
                <w:color w:val="000000" w:themeColor="text1"/>
              </w:rPr>
              <w:t>30.4036° N, 74.0280°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427D3C" w:rsidRDefault="00612A4D" w:rsidP="00612A4D">
            <w:pPr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 w:rsidRPr="00427D3C">
              <w:rPr>
                <w:rFonts w:ascii="Times New Roman" w:eastAsia="Times New Roman" w:hAnsi="Times New Roman" w:cs="Times New Roman"/>
                <w:color w:val="000000" w:themeColor="text1"/>
              </w:rPr>
              <w:t>Seq28</w:t>
            </w:r>
          </w:p>
        </w:tc>
        <w:tc>
          <w:tcPr>
            <w:tcW w:w="1324" w:type="pct"/>
          </w:tcPr>
          <w:p w:rsidR="00612A4D" w:rsidRPr="00427D3C" w:rsidRDefault="00612A4D" w:rsidP="00612A4D">
            <w:pPr>
              <w:contextualSpacing/>
              <w:rPr>
                <w:color w:val="000000" w:themeColor="text1"/>
              </w:rPr>
            </w:pPr>
            <w:r w:rsidRPr="006C5DA7">
              <w:rPr>
                <w:rFonts w:ascii="Times New Roman" w:hAnsi="Times New Roman" w:cs="Times New Roman"/>
              </w:rPr>
              <w:t>Punjab, India</w:t>
            </w:r>
          </w:p>
        </w:tc>
        <w:tc>
          <w:tcPr>
            <w:tcW w:w="999" w:type="pct"/>
          </w:tcPr>
          <w:p w:rsidR="00612A4D" w:rsidRPr="00427D3C" w:rsidRDefault="00612A4D" w:rsidP="00612A4D">
            <w:pPr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427D3C">
              <w:rPr>
                <w:rFonts w:ascii="Times New Roman" w:hAnsi="Times New Roman" w:cs="Times New Roman"/>
                <w:color w:val="000000" w:themeColor="text1"/>
              </w:rPr>
              <w:t>Rhizospheric</w:t>
            </w:r>
            <w:proofErr w:type="spellEnd"/>
            <w:r w:rsidRPr="00427D3C">
              <w:rPr>
                <w:rFonts w:ascii="Times New Roman" w:hAnsi="Times New Roman" w:cs="Times New Roman"/>
                <w:color w:val="000000" w:themeColor="text1"/>
              </w:rPr>
              <w:t xml:space="preserve"> soil</w:t>
            </w:r>
          </w:p>
        </w:tc>
        <w:tc>
          <w:tcPr>
            <w:tcW w:w="730" w:type="pct"/>
          </w:tcPr>
          <w:p w:rsidR="00612A4D" w:rsidRPr="00427D3C" w:rsidRDefault="00612A4D" w:rsidP="00612A4D">
            <w:pPr>
              <w:contextualSpacing/>
              <w:rPr>
                <w:rFonts w:ascii="Times New Roman" w:hAnsi="Times New Roman" w:cs="Times New Roman"/>
                <w:color w:val="000000" w:themeColor="text1"/>
              </w:rPr>
            </w:pPr>
            <w:r w:rsidRPr="00427D3C">
              <w:rPr>
                <w:rFonts w:ascii="Times New Roman" w:hAnsi="Times New Roman" w:cs="Times New Roman"/>
                <w:color w:val="000000" w:themeColor="text1"/>
              </w:rPr>
              <w:t>SS_NBRI_33</w:t>
            </w:r>
          </w:p>
        </w:tc>
        <w:tc>
          <w:tcPr>
            <w:tcW w:w="1229" w:type="pct"/>
          </w:tcPr>
          <w:p w:rsidR="00612A4D" w:rsidRPr="00427D3C" w:rsidRDefault="00612A4D" w:rsidP="00612A4D">
            <w:pPr>
              <w:contextualSpacing/>
              <w:rPr>
                <w:color w:val="000000" w:themeColor="text1"/>
              </w:rPr>
            </w:pPr>
            <w:r w:rsidRPr="00427D3C">
              <w:rPr>
                <w:rFonts w:ascii="Times New Roman" w:hAnsi="Times New Roman" w:cs="Times New Roman"/>
                <w:color w:val="000000" w:themeColor="text1"/>
              </w:rPr>
              <w:t>30.4036° N, 74.0280°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Seq29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SS_NBRI_34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Seq30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SS_NBRI_35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Seq31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SS_NBRI_36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Seq32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SS_NBRI_37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Seq33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SS_NBRI_38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Seq34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SS_NBRI_39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Seq35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SS_NBRI_40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Seq36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SS_NBRI_41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Seq37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SS_NBRI_42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Seq38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SS_NBRI_43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Seq39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SS_NBRI_45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Seq40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SS_NBRI_47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Seq41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SS_NBRI_48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Seq42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SS_NBRI_49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Seq43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SS_NBRI_50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Seq44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Bulandshahr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SS_NBRI_51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28.4171° N, 77.8250°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Seq45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Punjab,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SS_NBRI_53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30.4036° N, 74.0280° E</w:t>
            </w: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Seq46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Shillong</w:t>
            </w:r>
            <w:proofErr w:type="spellEnd"/>
            <w:r w:rsidRPr="006C5DA7">
              <w:rPr>
                <w:rFonts w:ascii="Times New Roman" w:hAnsi="Times New Roman" w:cs="Times New Roman"/>
              </w:rPr>
              <w:t>, 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SS_NBRI_55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</w:p>
        </w:tc>
      </w:tr>
      <w:tr w:rsidR="00612A4D" w:rsidRPr="006C5DA7" w:rsidTr="00612A4D">
        <w:tc>
          <w:tcPr>
            <w:tcW w:w="718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eastAsia="Times New Roman" w:hAnsi="Times New Roman" w:cs="Times New Roman"/>
              </w:rPr>
              <w:t>Seq47</w:t>
            </w:r>
          </w:p>
        </w:tc>
        <w:tc>
          <w:tcPr>
            <w:tcW w:w="1324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India</w:t>
            </w:r>
          </w:p>
        </w:tc>
        <w:tc>
          <w:tcPr>
            <w:tcW w:w="99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proofErr w:type="spellStart"/>
            <w:r w:rsidRPr="006C5DA7">
              <w:rPr>
                <w:rFonts w:ascii="Times New Roman" w:hAnsi="Times New Roman" w:cs="Times New Roman"/>
              </w:rPr>
              <w:t>Rhizospheric</w:t>
            </w:r>
            <w:proofErr w:type="spellEnd"/>
            <w:r w:rsidRPr="006C5DA7">
              <w:rPr>
                <w:rFonts w:ascii="Times New Roman" w:hAnsi="Times New Roman" w:cs="Times New Roman"/>
              </w:rPr>
              <w:t xml:space="preserve"> soil</w:t>
            </w:r>
          </w:p>
        </w:tc>
        <w:tc>
          <w:tcPr>
            <w:tcW w:w="730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  <w:r w:rsidRPr="006C5DA7">
              <w:rPr>
                <w:rFonts w:ascii="Times New Roman" w:hAnsi="Times New Roman" w:cs="Times New Roman"/>
              </w:rPr>
              <w:t>NBRI-RA</w:t>
            </w:r>
          </w:p>
        </w:tc>
        <w:tc>
          <w:tcPr>
            <w:tcW w:w="1229" w:type="pct"/>
          </w:tcPr>
          <w:p w:rsidR="00612A4D" w:rsidRPr="006C5DA7" w:rsidRDefault="00612A4D" w:rsidP="00612A4D">
            <w:pPr>
              <w:contextualSpacing/>
              <w:rPr>
                <w:rFonts w:ascii="Times New Roman" w:hAnsi="Times New Roman" w:cs="Times New Roman"/>
              </w:rPr>
            </w:pPr>
          </w:p>
        </w:tc>
      </w:tr>
    </w:tbl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9483E" w:rsidRDefault="00D23D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Supplementary Table </w:t>
      </w:r>
      <w:r w:rsidR="00612A4D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Total fungal and bacterial population in soil samples</w:t>
      </w:r>
    </w:p>
    <w:tbl>
      <w:tblPr>
        <w:tblStyle w:val="TableGrid"/>
        <w:tblW w:w="4966" w:type="pct"/>
        <w:jc w:val="center"/>
        <w:tblLook w:val="04A0" w:firstRow="1" w:lastRow="0" w:firstColumn="1" w:lastColumn="0" w:noHBand="0" w:noVBand="1"/>
      </w:tblPr>
      <w:tblGrid>
        <w:gridCol w:w="2185"/>
        <w:gridCol w:w="3439"/>
        <w:gridCol w:w="3331"/>
      </w:tblGrid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</w:p>
        </w:tc>
        <w:tc>
          <w:tcPr>
            <w:tcW w:w="3780" w:type="pct"/>
            <w:gridSpan w:val="2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23D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Total population (</w:t>
            </w:r>
            <w:proofErr w:type="spellStart"/>
            <w:r w:rsidRPr="00D23D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cfu</w:t>
            </w:r>
            <w:proofErr w:type="spellEnd"/>
            <w:r w:rsidRPr="00D23D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Log</w:t>
            </w:r>
            <w:r w:rsidRPr="00D23D37"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bscript"/>
              </w:rPr>
              <w:t>10</w:t>
            </w:r>
            <w:r w:rsidRPr="00D23D3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/ml)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23D37">
              <w:rPr>
                <w:rFonts w:ascii="Times New Roman" w:hAnsi="Times New Roman" w:cs="Times New Roman"/>
                <w:b/>
                <w:bCs/>
              </w:rPr>
              <w:t>Fungi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23D37">
              <w:rPr>
                <w:rFonts w:ascii="Times New Roman" w:hAnsi="Times New Roman" w:cs="Times New Roman"/>
                <w:b/>
                <w:bCs/>
              </w:rPr>
              <w:t>Bacteria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Bulandshahr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2.11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6.048701</w:t>
            </w:r>
          </w:p>
        </w:tc>
      </w:tr>
      <w:tr w:rsidR="00D23D37" w:rsidRPr="00B6085B" w:rsidTr="00D23D37">
        <w:trPr>
          <w:trHeight w:val="252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Bulandshahr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1.98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5.732394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Bulandshahr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1.81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5.738781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Bulandshahr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2.00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5.634141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Bulandshahr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1.79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5.718225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Bulandshahr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1.75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5.658965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Bulandshahr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1.47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5.634141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Bulandshahr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2.20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5.818666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Raebareli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1.53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5.754348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  <w:jc w:val="left"/>
              <w:rPr>
                <w:rFonts w:ascii="Times New Roman" w:hAnsi="Times New Roman" w:cs="Times New Roman"/>
              </w:rPr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Deokhera</w:t>
            </w:r>
            <w:proofErr w:type="spellEnd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1</w:t>
            </w:r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D23D37">
              <w:rPr>
                <w:rFonts w:ascii="Times New Roman" w:hAnsi="Times New Roman" w:cs="Times New Roman"/>
              </w:rPr>
              <w:t>1.46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5.84427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  <w:jc w:val="left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Deokhera</w:t>
            </w:r>
            <w:proofErr w:type="spellEnd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2</w:t>
            </w:r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D23D37">
              <w:rPr>
                <w:rFonts w:ascii="Times New Roman" w:hAnsi="Times New Roman" w:cs="Times New Roman"/>
              </w:rPr>
              <w:t>1.76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5.795185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  <w:jc w:val="left"/>
              <w:rPr>
                <w:rFonts w:ascii="Times New Roman" w:hAnsi="Times New Roman" w:cs="Times New Roman"/>
              </w:rPr>
            </w:pPr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Punjab 1</w:t>
            </w:r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D23D37">
              <w:rPr>
                <w:rFonts w:ascii="Times New Roman" w:hAnsi="Times New Roman" w:cs="Times New Roman"/>
              </w:rPr>
              <w:t>1.25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5.892836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  <w:jc w:val="left"/>
              <w:rPr>
                <w:rFonts w:ascii="Times New Roman" w:hAnsi="Times New Roman" w:cs="Times New Roman"/>
              </w:rPr>
            </w:pPr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Punjab 2</w:t>
            </w:r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D23D37">
              <w:rPr>
                <w:rFonts w:ascii="Times New Roman" w:hAnsi="Times New Roman" w:cs="Times New Roman"/>
              </w:rPr>
              <w:t>1.48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5.839268</w:t>
            </w:r>
          </w:p>
        </w:tc>
      </w:tr>
      <w:tr w:rsidR="00D23D37" w:rsidRPr="00B6085B" w:rsidTr="00D23D37">
        <w:trPr>
          <w:trHeight w:val="300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contextualSpacing/>
              <w:jc w:val="left"/>
              <w:rPr>
                <w:rFonts w:ascii="Times New Roman" w:hAnsi="Times New Roman" w:cs="Times New Roman"/>
                <w:b/>
                <w:bCs/>
              </w:rPr>
            </w:pPr>
            <w:r w:rsidRPr="00D23D37">
              <w:rPr>
                <w:rFonts w:ascii="Times New Roman" w:hAnsi="Times New Roman" w:cs="Times New Roman"/>
                <w:b/>
                <w:bCs/>
              </w:rPr>
              <w:t>Gujarat</w:t>
            </w:r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1.78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5.707002</w:t>
            </w:r>
          </w:p>
        </w:tc>
      </w:tr>
      <w:tr w:rsidR="00D23D37" w:rsidRPr="00B6085B" w:rsidTr="00D23D37">
        <w:trPr>
          <w:trHeight w:val="58"/>
          <w:jc w:val="center"/>
        </w:trPr>
        <w:tc>
          <w:tcPr>
            <w:tcW w:w="1220" w:type="pct"/>
          </w:tcPr>
          <w:p w:rsidR="00D23D37" w:rsidRPr="00D23D37" w:rsidRDefault="00D23D37" w:rsidP="006C5DA7">
            <w:pPr>
              <w:ind w:left="-142"/>
              <w:contextualSpacing/>
              <w:jc w:val="left"/>
              <w:rPr>
                <w:rFonts w:ascii="Times New Roman" w:hAnsi="Times New Roman" w:cs="Times New Roman"/>
              </w:rPr>
            </w:pPr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 </w:t>
            </w:r>
            <w:proofErr w:type="spellStart"/>
            <w:r w:rsidRPr="00D23D3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Shillong</w:t>
            </w:r>
            <w:proofErr w:type="spellEnd"/>
          </w:p>
        </w:tc>
        <w:tc>
          <w:tcPr>
            <w:tcW w:w="192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</w:rPr>
            </w:pPr>
            <w:r w:rsidRPr="00D23D37">
              <w:rPr>
                <w:rFonts w:ascii="Times New Roman" w:hAnsi="Times New Roman" w:cs="Times New Roman"/>
              </w:rPr>
              <w:t>1.10</w:t>
            </w:r>
          </w:p>
        </w:tc>
        <w:tc>
          <w:tcPr>
            <w:tcW w:w="1860" w:type="pct"/>
          </w:tcPr>
          <w:p w:rsidR="00D23D37" w:rsidRPr="00D23D37" w:rsidRDefault="00D23D37" w:rsidP="006C5DA7">
            <w:pPr>
              <w:contextualSpacing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D23D37">
              <w:rPr>
                <w:rFonts w:ascii="Times New Roman" w:hAnsi="Times New Roman" w:cs="Times New Roman"/>
                <w:color w:val="000000"/>
              </w:rPr>
              <w:t>5.841776</w:t>
            </w:r>
          </w:p>
        </w:tc>
      </w:tr>
    </w:tbl>
    <w:p w:rsidR="00D23D37" w:rsidRDefault="00D23D37">
      <w:pPr>
        <w:rPr>
          <w:rFonts w:ascii="Times New Roman" w:hAnsi="Times New Roman" w:cs="Times New Roman"/>
          <w:sz w:val="24"/>
          <w:szCs w:val="24"/>
        </w:rPr>
      </w:pPr>
    </w:p>
    <w:p w:rsidR="00612A4D" w:rsidRDefault="00612A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241BD2" w:rsidRDefault="00241BD2">
      <w:pPr>
        <w:rPr>
          <w:rFonts w:ascii="Times New Roman" w:hAnsi="Times New Roman" w:cs="Times New Roman"/>
          <w:sz w:val="24"/>
          <w:szCs w:val="24"/>
        </w:rPr>
        <w:sectPr w:rsidR="00241BD2" w:rsidSect="00D23D37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:rsidR="00241BD2" w:rsidRDefault="00241BD2">
      <w:r>
        <w:rPr>
          <w:noProof/>
          <w:lang w:eastAsia="en-IN"/>
        </w:rPr>
        <w:lastRenderedPageBreak/>
        <w:t xml:space="preserve">    </w:t>
      </w:r>
      <w:r w:rsidRPr="006C5DA7">
        <w:rPr>
          <w:noProof/>
          <w:lang w:eastAsia="en-IN"/>
        </w:rPr>
        <w:drawing>
          <wp:inline distT="0" distB="0" distL="0" distR="0" wp14:anchorId="55F39013" wp14:editId="7BEB1DCA">
            <wp:extent cx="4841609" cy="11877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904" cy="119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BD2" w:rsidRDefault="00241BD2" w:rsidP="00241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Supplementary Fig. 1.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Quanlitative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screening of phosphate accumulating bacteria</w:t>
      </w:r>
    </w:p>
    <w:p w:rsidR="00241BD2" w:rsidRDefault="00241BD2">
      <w:pPr>
        <w:rPr>
          <w:rFonts w:ascii="Times New Roman" w:hAnsi="Times New Roman" w:cs="Times New Roman"/>
          <w:sz w:val="24"/>
          <w:szCs w:val="24"/>
        </w:rPr>
      </w:pPr>
      <w:r w:rsidRPr="00241BD2">
        <w:rPr>
          <w:noProof/>
          <w:lang w:eastAsia="en-IN"/>
        </w:rPr>
        <w:drawing>
          <wp:inline distT="0" distB="0" distL="0" distR="0">
            <wp:extent cx="8068310" cy="28962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9645" cy="290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537" w:rsidRPr="00286537" w:rsidRDefault="00241BD2" w:rsidP="0028653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86537">
        <w:rPr>
          <w:rFonts w:ascii="Times New Roman" w:hAnsi="Times New Roman" w:cs="Times New Roman"/>
          <w:sz w:val="24"/>
          <w:szCs w:val="24"/>
        </w:rPr>
        <w:t xml:space="preserve">Supplementary Fig. 2. </w:t>
      </w:r>
      <w:r w:rsidR="00286537" w:rsidRPr="0028653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Range of accumulated phosphate estimated as Pi in different bacterial isolates. </w:t>
      </w:r>
    </w:p>
    <w:p w:rsidR="00241BD2" w:rsidRDefault="00241BD2" w:rsidP="00241BD2">
      <w:pPr>
        <w:rPr>
          <w:rFonts w:ascii="Times New Roman" w:hAnsi="Times New Roman" w:cs="Times New Roman"/>
          <w:sz w:val="24"/>
          <w:szCs w:val="24"/>
        </w:rPr>
      </w:pPr>
    </w:p>
    <w:p w:rsidR="00241BD2" w:rsidRDefault="00241BD2" w:rsidP="00241BD2">
      <w:pPr>
        <w:rPr>
          <w:rFonts w:ascii="Times New Roman" w:hAnsi="Times New Roman" w:cs="Times New Roman"/>
          <w:sz w:val="24"/>
          <w:szCs w:val="24"/>
        </w:rPr>
      </w:pPr>
    </w:p>
    <w:p w:rsidR="00241BD2" w:rsidRPr="00241BD2" w:rsidRDefault="00241BD2" w:rsidP="00241BD2">
      <w:pPr>
        <w:rPr>
          <w:rFonts w:ascii="Times New Roman" w:hAnsi="Times New Roman" w:cs="Times New Roman"/>
          <w:sz w:val="24"/>
          <w:szCs w:val="24"/>
        </w:rPr>
        <w:sectPr w:rsidR="00241BD2" w:rsidRPr="00241BD2" w:rsidSect="00241BD2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:rsidR="00C62951" w:rsidRPr="006A400A" w:rsidRDefault="006A400A" w:rsidP="005B29F7">
      <w:pPr>
        <w:jc w:val="both"/>
        <w:rPr>
          <w:rFonts w:ascii="Times New Roman" w:hAnsi="Times New Roman" w:cs="Times New Roman"/>
          <w:sz w:val="24"/>
          <w:szCs w:val="24"/>
        </w:rPr>
      </w:pPr>
      <w:r w:rsidRPr="006A400A">
        <w:rPr>
          <w:rFonts w:ascii="Times New Roman" w:hAnsi="Times New Roman" w:cs="Times New Roman"/>
          <w:sz w:val="24"/>
          <w:szCs w:val="24"/>
        </w:rPr>
        <w:lastRenderedPageBreak/>
        <w:t xml:space="preserve">Supplementary Table </w:t>
      </w:r>
      <w:r w:rsidR="006C5DA7">
        <w:rPr>
          <w:rFonts w:ascii="Times New Roman" w:hAnsi="Times New Roman" w:cs="Times New Roman"/>
          <w:sz w:val="24"/>
          <w:szCs w:val="24"/>
        </w:rPr>
        <w:t>3</w:t>
      </w:r>
      <w:r w:rsidR="005B29F7" w:rsidRPr="006A400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41B67" w:rsidRPr="006A400A">
        <w:rPr>
          <w:rFonts w:ascii="Times New Roman" w:hAnsi="Times New Roman" w:cs="Times New Roman"/>
          <w:color w:val="000000"/>
          <w:sz w:val="24"/>
          <w:szCs w:val="24"/>
        </w:rPr>
        <w:t>GenBank</w:t>
      </w:r>
      <w:proofErr w:type="spellEnd"/>
      <w:r w:rsidR="00941B67" w:rsidRPr="006A400A">
        <w:rPr>
          <w:rFonts w:ascii="Times New Roman" w:hAnsi="Times New Roman" w:cs="Times New Roman"/>
          <w:color w:val="000000"/>
          <w:sz w:val="24"/>
          <w:szCs w:val="24"/>
        </w:rPr>
        <w:t xml:space="preserve"> accession number</w:t>
      </w:r>
      <w:r w:rsidR="005B29F7" w:rsidRPr="006A400A">
        <w:rPr>
          <w:rFonts w:ascii="Times New Roman" w:hAnsi="Times New Roman" w:cs="Times New Roman"/>
          <w:color w:val="000000"/>
          <w:sz w:val="24"/>
          <w:szCs w:val="24"/>
        </w:rPr>
        <w:t xml:space="preserve"> of phosphate accumulating bacteria</w:t>
      </w:r>
    </w:p>
    <w:tbl>
      <w:tblPr>
        <w:tblStyle w:val="TableGrid"/>
        <w:tblW w:w="4355" w:type="pct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"/>
        <w:gridCol w:w="1117"/>
        <w:gridCol w:w="2051"/>
        <w:gridCol w:w="1829"/>
        <w:gridCol w:w="1026"/>
        <w:gridCol w:w="1026"/>
        <w:gridCol w:w="1026"/>
      </w:tblGrid>
      <w:tr w:rsidR="00427D3C" w:rsidRPr="001A6AB1" w:rsidTr="00427D3C">
        <w:trPr>
          <w:trHeight w:val="270"/>
        </w:trPr>
        <w:tc>
          <w:tcPr>
            <w:tcW w:w="321" w:type="pct"/>
            <w:tcBorders>
              <w:top w:val="single" w:sz="4" w:space="0" w:color="auto"/>
              <w:bottom w:val="nil"/>
            </w:tcBorders>
            <w:noWrap/>
            <w:hideMark/>
          </w:tcPr>
          <w:p w:rsidR="00427D3C" w:rsidRPr="001A6AB1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650" w:type="pct"/>
            <w:tcBorders>
              <w:top w:val="single" w:sz="4" w:space="0" w:color="auto"/>
              <w:bottom w:val="nil"/>
            </w:tcBorders>
            <w:noWrap/>
            <w:hideMark/>
          </w:tcPr>
          <w:p w:rsidR="00427D3C" w:rsidRPr="00DD0B1B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1181" w:type="pct"/>
            <w:tcBorders>
              <w:top w:val="single" w:sz="4" w:space="0" w:color="auto"/>
              <w:bottom w:val="nil"/>
            </w:tcBorders>
            <w:noWrap/>
            <w:hideMark/>
          </w:tcPr>
          <w:p w:rsidR="00427D3C" w:rsidRPr="00DD0B1B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2848" w:type="pct"/>
            <w:gridSpan w:val="4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427D3C" w:rsidRPr="00DD0B1B" w:rsidRDefault="00427D3C" w:rsidP="00941B2A">
            <w:pPr>
              <w:spacing w:before="0"/>
              <w:jc w:val="center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 w:rsidRPr="00DD0B1B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Accession number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tcBorders>
              <w:top w:val="nil"/>
              <w:bottom w:val="single" w:sz="4" w:space="0" w:color="auto"/>
            </w:tcBorders>
            <w:noWrap/>
            <w:hideMark/>
          </w:tcPr>
          <w:p w:rsidR="00427D3C" w:rsidRPr="00B32AB4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  <w:r w:rsidRPr="00B32AB4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S.N.</w:t>
            </w:r>
          </w:p>
        </w:tc>
        <w:tc>
          <w:tcPr>
            <w:tcW w:w="650" w:type="pct"/>
            <w:tcBorders>
              <w:top w:val="nil"/>
              <w:bottom w:val="single" w:sz="4" w:space="0" w:color="auto"/>
            </w:tcBorders>
            <w:noWrap/>
            <w:hideMark/>
          </w:tcPr>
          <w:p w:rsidR="00427D3C" w:rsidRPr="00DD0B1B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DD0B1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Strains</w:t>
            </w:r>
          </w:p>
        </w:tc>
        <w:tc>
          <w:tcPr>
            <w:tcW w:w="1181" w:type="pct"/>
            <w:tcBorders>
              <w:top w:val="nil"/>
              <w:bottom w:val="single" w:sz="4" w:space="0" w:color="auto"/>
            </w:tcBorders>
            <w:noWrap/>
            <w:hideMark/>
          </w:tcPr>
          <w:p w:rsidR="00427D3C" w:rsidRPr="00DD0B1B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DD0B1B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Identification</w:t>
            </w:r>
          </w:p>
        </w:tc>
        <w:tc>
          <w:tcPr>
            <w:tcW w:w="1055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427D3C" w:rsidRPr="00DD0B1B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</w:pPr>
            <w:r w:rsidRPr="00DD0B1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  <w:t xml:space="preserve">16S </w:t>
            </w:r>
            <w:proofErr w:type="spellStart"/>
            <w:r w:rsidRPr="00DD0B1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  <w:t>rRNA</w:t>
            </w:r>
            <w:proofErr w:type="spellEnd"/>
          </w:p>
        </w:tc>
        <w:tc>
          <w:tcPr>
            <w:tcW w:w="598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427D3C" w:rsidRPr="00DD0B1B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</w:pPr>
            <w:proofErr w:type="spellStart"/>
            <w:r w:rsidRPr="00DD0B1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  <w:t>rpoB</w:t>
            </w:r>
            <w:proofErr w:type="spellEnd"/>
          </w:p>
        </w:tc>
        <w:tc>
          <w:tcPr>
            <w:tcW w:w="598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427D3C" w:rsidRPr="00DD0B1B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</w:pPr>
            <w:proofErr w:type="spellStart"/>
            <w:r w:rsidRPr="00DD0B1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  <w:t>ppk</w:t>
            </w:r>
            <w:proofErr w:type="spellEnd"/>
          </w:p>
        </w:tc>
        <w:tc>
          <w:tcPr>
            <w:tcW w:w="598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:rsidR="00427D3C" w:rsidRPr="00DD0B1B" w:rsidRDefault="00427D3C" w:rsidP="00941B2A">
            <w:pPr>
              <w:spacing w:before="0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</w:pPr>
            <w:proofErr w:type="spellStart"/>
            <w:r w:rsidRPr="00DD0B1B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  <w:t>ppx</w:t>
            </w:r>
            <w:proofErr w:type="spellEnd"/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tcBorders>
              <w:top w:val="single" w:sz="4" w:space="0" w:color="auto"/>
            </w:tcBorders>
            <w:noWrap/>
          </w:tcPr>
          <w:p w:rsidR="00427D3C" w:rsidRPr="00DD0B1B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50" w:type="pct"/>
            <w:tcBorders>
              <w:top w:val="single" w:sz="4" w:space="0" w:color="auto"/>
            </w:tcBorders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</w:t>
            </w:r>
          </w:p>
        </w:tc>
        <w:tc>
          <w:tcPr>
            <w:tcW w:w="1181" w:type="pct"/>
            <w:tcBorders>
              <w:top w:val="single" w:sz="4" w:space="0" w:color="auto"/>
            </w:tcBorders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055" w:type="pct"/>
            <w:tcBorders>
              <w:top w:val="single" w:sz="4" w:space="0" w:color="auto"/>
            </w:tcBorders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MT629836</w:t>
            </w:r>
          </w:p>
        </w:tc>
        <w:tc>
          <w:tcPr>
            <w:tcW w:w="598" w:type="pct"/>
            <w:tcBorders>
              <w:top w:val="single" w:sz="4" w:space="0" w:color="auto"/>
            </w:tcBorders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MT947903</w:t>
            </w:r>
          </w:p>
        </w:tc>
        <w:tc>
          <w:tcPr>
            <w:tcW w:w="598" w:type="pct"/>
            <w:tcBorders>
              <w:top w:val="single" w:sz="4" w:space="0" w:color="auto"/>
            </w:tcBorders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MT947952</w:t>
            </w:r>
          </w:p>
        </w:tc>
        <w:tc>
          <w:tcPr>
            <w:tcW w:w="598" w:type="pct"/>
            <w:tcBorders>
              <w:top w:val="single" w:sz="4" w:space="0" w:color="auto"/>
            </w:tcBorders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MT948001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2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MT629837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MT947904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MT948002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3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koreensis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MT629838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MT947905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MT948003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4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koreensis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MT629839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MT947906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MT948004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5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sp. 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MT947907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MT948005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6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6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MT947908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MT948006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7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7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.</w:t>
            </w: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MT947909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MT948007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8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8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koreensis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MT948008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9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9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MT948009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10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.</w:t>
            </w: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 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MT948010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11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11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MT948011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12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koreensis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MT948012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13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13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MT948013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14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14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koreensis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MT629849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MT948014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15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MT948015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16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16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koreensis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MT948016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17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17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koreensis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MT947919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MT948017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18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18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MT947969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MT948018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19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19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koreensis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MT948019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20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20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stutzeri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MT948020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21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22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stutzeri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MT948021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22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23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MT948022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23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24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mendocina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MT948023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24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25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MT629859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MT948024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25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26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MT948025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26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27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stutzeri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MT948026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27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29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MT947929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MT948027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28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32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MT947979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MT948028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29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33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MT948029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30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34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mendocina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MT948030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31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35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MT948031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32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36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MT948032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33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37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mendocina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MT948033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34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38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MT629869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MT948034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35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39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mendocina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MT948035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40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MT948036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37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41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MT947939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MT948037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38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42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MT947989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MT948038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39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43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MT948039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40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45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MT948040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41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47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mendocina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MT948041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42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48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mendocina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MT948042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43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49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MT948043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44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50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mendocina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MT629879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MT947995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MT948044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45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51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mendocina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MT629880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MT947996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MT948045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46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52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MT629881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MT948046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47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53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alcaliphila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MT629882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MT947949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MT947998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MT948047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48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54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Pseudomonas </w:t>
            </w:r>
            <w:r w:rsidRPr="00DD0B1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sp.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MT629883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MT947999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MT948048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49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SS NBRI 55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 xml:space="preserve">Enterobacter </w:t>
            </w:r>
            <w:proofErr w:type="spellStart"/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cloacace</w:t>
            </w:r>
            <w:proofErr w:type="spellEnd"/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MT629884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MT947951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MT948000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MT948049</w:t>
            </w:r>
          </w:p>
        </w:tc>
      </w:tr>
      <w:tr w:rsidR="00427D3C" w:rsidRPr="001A6AB1" w:rsidTr="00427D3C">
        <w:trPr>
          <w:trHeight w:val="270"/>
        </w:trPr>
        <w:tc>
          <w:tcPr>
            <w:tcW w:w="321" w:type="pct"/>
            <w:noWrap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50</w:t>
            </w:r>
          </w:p>
        </w:tc>
        <w:tc>
          <w:tcPr>
            <w:tcW w:w="650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NBRIRA</w:t>
            </w:r>
          </w:p>
        </w:tc>
        <w:tc>
          <w:tcPr>
            <w:tcW w:w="1181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i/>
                <w:iCs/>
                <w:color w:val="000000"/>
                <w:sz w:val="18"/>
                <w:szCs w:val="18"/>
              </w:rPr>
              <w:t>Pseudomonas putida</w:t>
            </w:r>
          </w:p>
        </w:tc>
        <w:tc>
          <w:tcPr>
            <w:tcW w:w="1055" w:type="pct"/>
            <w:noWrap/>
            <w:hideMark/>
          </w:tcPr>
          <w:p w:rsidR="00427D3C" w:rsidRPr="001A6AB1" w:rsidRDefault="00427D3C" w:rsidP="005B29F7">
            <w:pPr>
              <w:tabs>
                <w:tab w:val="center" w:pos="1612"/>
              </w:tabs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MTCC5279</w:t>
            </w: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ab/>
            </w:r>
          </w:p>
        </w:tc>
        <w:tc>
          <w:tcPr>
            <w:tcW w:w="598" w:type="pct"/>
          </w:tcPr>
          <w:p w:rsidR="00427D3C" w:rsidRPr="001A6AB1" w:rsidRDefault="00427D3C" w:rsidP="005B29F7">
            <w:pPr>
              <w:tabs>
                <w:tab w:val="center" w:pos="1612"/>
              </w:tabs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MT982439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MT982437</w:t>
            </w:r>
          </w:p>
        </w:tc>
        <w:tc>
          <w:tcPr>
            <w:tcW w:w="598" w:type="pct"/>
            <w:noWrap/>
            <w:hideMark/>
          </w:tcPr>
          <w:p w:rsidR="00427D3C" w:rsidRPr="001A6AB1" w:rsidRDefault="00427D3C" w:rsidP="005B29F7">
            <w:pPr>
              <w:spacing w:before="0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1A6AB1">
              <w:rPr>
                <w:rFonts w:ascii="Times New Roman" w:eastAsia="Times New Roman" w:hAnsi="Times New Roman" w:cs="Times New Roman"/>
                <w:sz w:val="18"/>
                <w:szCs w:val="18"/>
              </w:rPr>
              <w:t>MT982438</w:t>
            </w:r>
          </w:p>
        </w:tc>
      </w:tr>
    </w:tbl>
    <w:p w:rsidR="00941B67" w:rsidRDefault="00941B67"/>
    <w:p w:rsidR="00941B2A" w:rsidRDefault="00941B2A">
      <w:r>
        <w:br w:type="page"/>
      </w:r>
    </w:p>
    <w:p w:rsidR="00941B2A" w:rsidRDefault="00941B2A" w:rsidP="00941B2A">
      <w:pPr>
        <w:spacing w:line="48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  <w:sectPr w:rsidR="00941B2A" w:rsidSect="00D23D37"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:rsidR="00427D3C" w:rsidRPr="0018470D" w:rsidRDefault="00C632D8" w:rsidP="00427D3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Supplemenatry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941B2A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Table </w:t>
      </w:r>
      <w:r w:rsidR="00427D3C">
        <w:rPr>
          <w:rFonts w:ascii="Times New Roman" w:hAnsi="Times New Roman" w:cs="Times New Roman"/>
          <w:b/>
          <w:bCs/>
          <w:color w:val="000000"/>
          <w:sz w:val="24"/>
          <w:szCs w:val="24"/>
        </w:rPr>
        <w:t>4</w:t>
      </w:r>
      <w:r w:rsidR="00941B2A">
        <w:rPr>
          <w:rFonts w:ascii="Times New Roman" w:hAnsi="Times New Roman" w:cs="Times New Roman"/>
          <w:b/>
          <w:bCs/>
          <w:color w:val="000000"/>
          <w:sz w:val="24"/>
          <w:szCs w:val="24"/>
        </w:rPr>
        <w:t>.</w:t>
      </w:r>
      <w:r w:rsidR="00427D3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427D3C">
        <w:rPr>
          <w:rFonts w:ascii="Times New Roman" w:hAnsi="Times New Roman" w:cs="Times New Roman"/>
          <w:sz w:val="24"/>
          <w:szCs w:val="24"/>
        </w:rPr>
        <w:t>P</w:t>
      </w:r>
      <w:r w:rsidR="00427D3C" w:rsidRPr="0018470D">
        <w:rPr>
          <w:rFonts w:ascii="Times New Roman" w:hAnsi="Times New Roman" w:cs="Times New Roman"/>
          <w:sz w:val="24"/>
          <w:szCs w:val="24"/>
        </w:rPr>
        <w:t xml:space="preserve">lant growth </w:t>
      </w:r>
      <w:proofErr w:type="spellStart"/>
      <w:r w:rsidR="00427D3C" w:rsidRPr="0018470D">
        <w:rPr>
          <w:rFonts w:ascii="Times New Roman" w:hAnsi="Times New Roman" w:cs="Times New Roman"/>
          <w:sz w:val="24"/>
          <w:szCs w:val="24"/>
        </w:rPr>
        <w:t>promotary</w:t>
      </w:r>
      <w:proofErr w:type="spellEnd"/>
      <w:r w:rsidR="00427D3C" w:rsidRPr="0018470D">
        <w:rPr>
          <w:rFonts w:ascii="Times New Roman" w:hAnsi="Times New Roman" w:cs="Times New Roman"/>
          <w:sz w:val="24"/>
          <w:szCs w:val="24"/>
        </w:rPr>
        <w:t xml:space="preserve"> traits </w:t>
      </w:r>
      <w:r w:rsidR="00427D3C">
        <w:rPr>
          <w:rFonts w:ascii="Times New Roman" w:hAnsi="Times New Roman" w:cs="Times New Roman"/>
          <w:sz w:val="24"/>
          <w:szCs w:val="24"/>
        </w:rPr>
        <w:t>in phosphate accumulating bacterial isolates</w:t>
      </w:r>
    </w:p>
    <w:tbl>
      <w:tblPr>
        <w:tblW w:w="4958" w:type="pct"/>
        <w:tblInd w:w="108" w:type="dxa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56"/>
        <w:gridCol w:w="1661"/>
        <w:gridCol w:w="1816"/>
        <w:gridCol w:w="2275"/>
        <w:gridCol w:w="2181"/>
        <w:gridCol w:w="2181"/>
        <w:gridCol w:w="1871"/>
      </w:tblGrid>
      <w:tr w:rsidR="00941B2A" w:rsidRPr="004253B9" w:rsidTr="00941B2A">
        <w:trPr>
          <w:trHeight w:val="290"/>
        </w:trPr>
        <w:tc>
          <w:tcPr>
            <w:tcW w:w="670" w:type="pct"/>
            <w:tcBorders>
              <w:top w:val="single" w:sz="4" w:space="0" w:color="auto"/>
              <w:bottom w:val="single" w:sz="4" w:space="0" w:color="auto"/>
            </w:tcBorders>
            <w:noWrap/>
            <w:vAlign w:val="bottom"/>
            <w:hideMark/>
          </w:tcPr>
          <w:p w:rsidR="00941B2A" w:rsidRPr="004253B9" w:rsidRDefault="00941B2A" w:rsidP="00941B2A">
            <w:pPr>
              <w:spacing w:line="240" w:lineRule="auto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600" w:type="pct"/>
            <w:tcBorders>
              <w:top w:val="single" w:sz="4" w:space="0" w:color="auto"/>
              <w:bottom w:val="single" w:sz="4" w:space="0" w:color="auto"/>
            </w:tcBorders>
            <w:noWrap/>
            <w:vAlign w:val="bottom"/>
            <w:hideMark/>
          </w:tcPr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Auxin production</w:t>
            </w:r>
          </w:p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(µg/ml)</w:t>
            </w:r>
          </w:p>
        </w:tc>
        <w:tc>
          <w:tcPr>
            <w:tcW w:w="656" w:type="pct"/>
            <w:tcBorders>
              <w:top w:val="single" w:sz="4" w:space="0" w:color="auto"/>
              <w:bottom w:val="single" w:sz="4" w:space="0" w:color="auto"/>
            </w:tcBorders>
            <w:noWrap/>
            <w:vAlign w:val="bottom"/>
            <w:hideMark/>
          </w:tcPr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Phosphate solubilisation</w:t>
            </w:r>
          </w:p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(µg/ml)</w:t>
            </w:r>
          </w:p>
        </w:tc>
        <w:tc>
          <w:tcPr>
            <w:tcW w:w="822" w:type="pct"/>
            <w:tcBorders>
              <w:top w:val="single" w:sz="4" w:space="0" w:color="auto"/>
              <w:bottom w:val="single" w:sz="4" w:space="0" w:color="auto"/>
            </w:tcBorders>
            <w:noWrap/>
            <w:vAlign w:val="bottom"/>
            <w:hideMark/>
          </w:tcPr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proofErr w:type="spellStart"/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Siderophore</w:t>
            </w:r>
            <w:proofErr w:type="spellEnd"/>
          </w:p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 xml:space="preserve">Production </w:t>
            </w:r>
          </w:p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(zone in cm)</w:t>
            </w:r>
          </w:p>
        </w:tc>
        <w:tc>
          <w:tcPr>
            <w:tcW w:w="788" w:type="pct"/>
            <w:tcBorders>
              <w:top w:val="single" w:sz="4" w:space="0" w:color="auto"/>
              <w:bottom w:val="single" w:sz="4" w:space="0" w:color="auto"/>
            </w:tcBorders>
            <w:noWrap/>
            <w:vAlign w:val="bottom"/>
            <w:hideMark/>
          </w:tcPr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Alkaline Phosphatase</w:t>
            </w:r>
          </w:p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 xml:space="preserve">(µM of </w:t>
            </w:r>
            <w:proofErr w:type="spellStart"/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pNP</w:t>
            </w:r>
            <w:proofErr w:type="spellEnd"/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 xml:space="preserve"> produced)</w:t>
            </w:r>
          </w:p>
        </w:tc>
        <w:tc>
          <w:tcPr>
            <w:tcW w:w="788" w:type="pct"/>
            <w:tcBorders>
              <w:top w:val="single" w:sz="4" w:space="0" w:color="auto"/>
              <w:bottom w:val="single" w:sz="4" w:space="0" w:color="auto"/>
            </w:tcBorders>
            <w:noWrap/>
            <w:vAlign w:val="bottom"/>
            <w:hideMark/>
          </w:tcPr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Acidic Phosphatase</w:t>
            </w:r>
          </w:p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 xml:space="preserve">(µM of </w:t>
            </w:r>
            <w:proofErr w:type="spellStart"/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pNP</w:t>
            </w:r>
            <w:proofErr w:type="spellEnd"/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 xml:space="preserve"> produced)</w:t>
            </w:r>
          </w:p>
        </w:tc>
        <w:tc>
          <w:tcPr>
            <w:tcW w:w="676" w:type="pct"/>
            <w:tcBorders>
              <w:top w:val="single" w:sz="4" w:space="0" w:color="auto"/>
              <w:bottom w:val="single" w:sz="4" w:space="0" w:color="auto"/>
            </w:tcBorders>
            <w:noWrap/>
            <w:vAlign w:val="bottom"/>
            <w:hideMark/>
          </w:tcPr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  <w:t>Biofilm production</w:t>
            </w:r>
          </w:p>
          <w:p w:rsidR="00941B2A" w:rsidRPr="004253B9" w:rsidRDefault="00941B2A" w:rsidP="00941B2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2"/>
                <w:lang w:eastAsia="en-IN"/>
              </w:rPr>
            </w:pP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tcBorders>
              <w:top w:val="single" w:sz="4" w:space="0" w:color="auto"/>
            </w:tcBorders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NBRI RA</w:t>
            </w:r>
          </w:p>
        </w:tc>
        <w:tc>
          <w:tcPr>
            <w:tcW w:w="600" w:type="pct"/>
            <w:tcBorders>
              <w:top w:val="single" w:sz="4" w:space="0" w:color="auto"/>
            </w:tcBorders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55.68±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 xml:space="preserve">0.10 </w:t>
            </w:r>
          </w:p>
        </w:tc>
        <w:tc>
          <w:tcPr>
            <w:tcW w:w="656" w:type="pct"/>
            <w:tcBorders>
              <w:top w:val="single" w:sz="4" w:space="0" w:color="auto"/>
            </w:tcBorders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41.50±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3.34</w:t>
            </w:r>
          </w:p>
        </w:tc>
        <w:tc>
          <w:tcPr>
            <w:tcW w:w="822" w:type="pct"/>
            <w:tcBorders>
              <w:top w:val="single" w:sz="4" w:space="0" w:color="auto"/>
            </w:tcBorders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tcBorders>
              <w:top w:val="single" w:sz="4" w:space="0" w:color="auto"/>
            </w:tcBorders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5.53±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0.42</w:t>
            </w:r>
          </w:p>
        </w:tc>
        <w:tc>
          <w:tcPr>
            <w:tcW w:w="788" w:type="pct"/>
            <w:tcBorders>
              <w:top w:val="single" w:sz="4" w:space="0" w:color="auto"/>
            </w:tcBorders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10.53±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1.27</w:t>
            </w:r>
          </w:p>
        </w:tc>
        <w:tc>
          <w:tcPr>
            <w:tcW w:w="676" w:type="pct"/>
            <w:tcBorders>
              <w:top w:val="single" w:sz="4" w:space="0" w:color="auto"/>
            </w:tcBorders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1.30±0.10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39.55±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1.11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22.00±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0.002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4.30±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0.47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7.71±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0.26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0.94±0.06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2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47.74±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15.89±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0.55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0.004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7.76±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0.31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17.07±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3.88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2.30±0.28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3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50.33±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11.53±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0.42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0.01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1.91±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0.42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8.77±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0.37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1.95±0.08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4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44.34±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0.45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26.42±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3.08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4.84±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2.07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15.10±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0.46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2.35±0.17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5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49.56±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17.77±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0.03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0.002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1.06±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0.42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6.86±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.26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2.37±0.10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7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43.43±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0.66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15.21±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1.04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0.002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25.69±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3.14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5.16±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0.15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2.05±0.12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8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56.52±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0.45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15.99±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0.006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6.65±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3.56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15.53±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1.50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1.64±0.21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9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48.19±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0.03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10.36±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9.25±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3.93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6.75±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1.75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1.53±0.62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10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45.04±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0.52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11.79±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0.16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3.13±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7.34±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3.23±0.18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11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46.69±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0.91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13.42±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0.87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0.001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2.23±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7.44±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1.22±0.06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12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49.56±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17.06±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7.66±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1.27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26.28±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4.36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1.12±0.12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13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52.92±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0.35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17.58±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4.97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6.43±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0.37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0.85±0.09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14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57.15±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0.59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16.34±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0.74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1.43±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0.26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6.06±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2.05±0.06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15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45.81±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0.45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2.27±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4.46±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5.69±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0.69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2.20±0.18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16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51.34±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0.17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15.86±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0.78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3.45±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0.69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4.68±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2.14±0.17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lastRenderedPageBreak/>
              <w:t>SS NBRI 17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51.38±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12.64±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0.001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1.91±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19.57±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2.02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1.26±0.09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18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41.54±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0.73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3.47±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0.22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0.007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4.41±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13.77±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1.01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2.75±0.05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19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59.92±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0.98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17.42±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8.45±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0.37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46.70±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1.17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1.63±0.19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20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33.53±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0.35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42.86±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0.004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3.67±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3.51±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0.63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0.98±0.22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22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30.87±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0.21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4.06±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0.03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0.004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3.08±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4.46±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1.10±0.21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23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43.54±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10.40±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0.32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9.46±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41.81±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0.63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2.13±0.26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24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52.18±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0.38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3.41±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0.290.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7.92±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38.83±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1.98±0.13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25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38.88±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0.38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2.66±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4.52±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21.12±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0.15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1.38±0.11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26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33.88±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0.98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3.64±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0.06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7.71±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22.66±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0.53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2.34±0.17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27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43.54±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4.68±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6.96±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0.26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20.16±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0.79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1.99±0.29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29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47.32±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3.31±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4.57±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0.21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13.72±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1.47±0.38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32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33.46±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0.28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27.235±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1.06±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7.34±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1.37±0.068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33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29.96±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18.85±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0.06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31.70±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38.78±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0.58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1.13±0.056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34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21.21±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11.765±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0.65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39.84±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0.37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40.32±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2.12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1.05±0.089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35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0.28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3.86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0.55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15.21±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0.31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91.82±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3.61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1.26±0.17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36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31.36±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0.07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21.61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0.22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37.45±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1.70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273.07±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3.03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2.08±0.12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37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20.23±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18.26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0.97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10.69±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58.41±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3.08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1.53±0.13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38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31.99±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1.05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17.25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46.55±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3.99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69.90±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0.74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1.64±0.086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39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21.21±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17.84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0.35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0.006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38.78±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.05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38.67±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0.58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1.017±0.17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40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26.74±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0.21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6.63±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7.71±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0.26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27.82±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3.67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2.29±0.18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41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27.825±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0.38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4.12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0.61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9.15±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0.63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57.61±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1.11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0.81±0.05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lastRenderedPageBreak/>
              <w:t>SS NBRI 42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31.92±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1.54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4.35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9.20±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0.47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62.08±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0.58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2.87±0.19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43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28.805±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3.70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0.06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15.21±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0.31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50.00±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1.48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1.57±0.05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45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36.89±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4.27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3.99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0.13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0.001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8.88±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0.15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27.23±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1.80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2.17±0.04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47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21.245±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0.24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3.18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0.06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17.76±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43.51±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4.25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1.49±0.07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48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19.005±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0.59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2.47±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0.35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0.004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27.66±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1.48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65.91±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1.22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1.26±0.11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49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35.385±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3.47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0.29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18.62±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45.75±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1.48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1.18±0.23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50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27.23±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0.49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5.88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14.09±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1.33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65.38±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2.07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1.31±0.05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51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26.14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0.73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0.71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0.74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4.68±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.042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40.21±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2.13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0.73±0.04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53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56.73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0.03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3.80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0.91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0.2±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16.91±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0.10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29.20±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3.88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1.15±0.006</w:t>
            </w:r>
          </w:p>
        </w:tc>
      </w:tr>
      <w:tr w:rsidR="00524B76" w:rsidRPr="004253B9" w:rsidTr="00D23D37">
        <w:trPr>
          <w:trHeight w:val="290"/>
        </w:trPr>
        <w:tc>
          <w:tcPr>
            <w:tcW w:w="67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SS NBRI 55</w:t>
            </w:r>
          </w:p>
        </w:tc>
        <w:tc>
          <w:tcPr>
            <w:tcW w:w="600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40.04±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656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30.48</w:t>
            </w: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0.34</w:t>
            </w:r>
          </w:p>
        </w:tc>
        <w:tc>
          <w:tcPr>
            <w:tcW w:w="822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0.00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5.21±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0.53</w:t>
            </w:r>
          </w:p>
        </w:tc>
        <w:tc>
          <w:tcPr>
            <w:tcW w:w="788" w:type="pct"/>
            <w:noWrap/>
            <w:vAlign w:val="bottom"/>
            <w:hideMark/>
          </w:tcPr>
          <w:p w:rsidR="00524B76" w:rsidRPr="004253B9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4253B9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17.60±</w:t>
            </w:r>
            <w:r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1.86</w:t>
            </w:r>
          </w:p>
        </w:tc>
        <w:tc>
          <w:tcPr>
            <w:tcW w:w="676" w:type="pct"/>
            <w:noWrap/>
            <w:hideMark/>
          </w:tcPr>
          <w:p w:rsidR="00524B76" w:rsidRPr="00524B76" w:rsidRDefault="00524B76" w:rsidP="00524B7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Cs w:val="22"/>
                <w:lang w:eastAsia="en-IN"/>
              </w:rPr>
            </w:pPr>
            <w:r w:rsidRPr="00524B76">
              <w:rPr>
                <w:rFonts w:ascii="Times New Roman" w:eastAsia="Times New Roman" w:hAnsi="Times New Roman" w:cs="Times New Roman"/>
                <w:szCs w:val="22"/>
                <w:lang w:eastAsia="en-IN"/>
              </w:rPr>
              <w:t>0.31±0.041</w:t>
            </w:r>
          </w:p>
        </w:tc>
      </w:tr>
    </w:tbl>
    <w:p w:rsidR="00941B2A" w:rsidRDefault="00941B2A"/>
    <w:p w:rsidR="007765D4" w:rsidRDefault="007765D4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7765D4" w:rsidRDefault="007765D4" w:rsidP="007765D4">
      <w:pPr>
        <w:tabs>
          <w:tab w:val="left" w:pos="270"/>
          <w:tab w:val="left" w:pos="9360"/>
        </w:tabs>
        <w:ind w:left="270"/>
        <w:rPr>
          <w:rFonts w:ascii="Times New Roman" w:hAnsi="Times New Roman" w:cs="Times New Roman"/>
          <w:bCs/>
          <w:sz w:val="24"/>
          <w:szCs w:val="24"/>
        </w:rPr>
        <w:sectPr w:rsidR="007765D4" w:rsidSect="00941B2A">
          <w:pgSz w:w="16838" w:h="11906" w:orient="landscape"/>
          <w:pgMar w:top="1440" w:right="1440" w:bottom="1440" w:left="1440" w:header="709" w:footer="709" w:gutter="0"/>
          <w:cols w:space="708"/>
          <w:docGrid w:linePitch="360"/>
        </w:sectPr>
      </w:pPr>
    </w:p>
    <w:p w:rsidR="007765D4" w:rsidRDefault="007765D4" w:rsidP="007765D4">
      <w:pPr>
        <w:tabs>
          <w:tab w:val="left" w:pos="270"/>
          <w:tab w:val="left" w:pos="9360"/>
        </w:tabs>
        <w:ind w:left="27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Supplementary Table </w:t>
      </w:r>
      <w:r w:rsidR="00427D3C">
        <w:rPr>
          <w:rFonts w:ascii="Times New Roman" w:hAnsi="Times New Roman" w:cs="Times New Roman"/>
          <w:bCs/>
          <w:sz w:val="24"/>
          <w:szCs w:val="24"/>
        </w:rPr>
        <w:t>5</w:t>
      </w:r>
      <w:r>
        <w:rPr>
          <w:rFonts w:ascii="Times New Roman" w:hAnsi="Times New Roman" w:cs="Times New Roman"/>
          <w:bCs/>
          <w:sz w:val="24"/>
          <w:szCs w:val="24"/>
        </w:rPr>
        <w:t>. Growth of phosphate accumulating bacteria in 1M salt</w:t>
      </w:r>
    </w:p>
    <w:tbl>
      <w:tblPr>
        <w:tblStyle w:val="TableGrid"/>
        <w:tblW w:w="0" w:type="auto"/>
        <w:tblInd w:w="270" w:type="dxa"/>
        <w:tblLook w:val="04A0" w:firstRow="1" w:lastRow="0" w:firstColumn="1" w:lastColumn="0" w:noHBand="0" w:noVBand="1"/>
      </w:tblPr>
      <w:tblGrid>
        <w:gridCol w:w="960"/>
        <w:gridCol w:w="1641"/>
        <w:gridCol w:w="988"/>
        <w:gridCol w:w="988"/>
        <w:gridCol w:w="1079"/>
        <w:gridCol w:w="1090"/>
        <w:gridCol w:w="1000"/>
        <w:gridCol w:w="1000"/>
      </w:tblGrid>
      <w:tr w:rsidR="007765D4" w:rsidRPr="007F51E3" w:rsidTr="007F51E3">
        <w:trPr>
          <w:trHeight w:val="238"/>
        </w:trPr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7F51E3">
              <w:rPr>
                <w:rFonts w:ascii="Times New Roman" w:hAnsi="Times New Roman" w:cs="Times New Roman"/>
                <w:bCs/>
              </w:rPr>
              <w:t>S.No</w:t>
            </w:r>
            <w:proofErr w:type="spellEnd"/>
            <w:r w:rsidRPr="007F51E3">
              <w:rPr>
                <w:rFonts w:ascii="Times New Roman" w:hAnsi="Times New Roman" w:cs="Times New Roman"/>
                <w:bCs/>
              </w:rPr>
              <w:t>.</w:t>
            </w:r>
          </w:p>
        </w:tc>
        <w:tc>
          <w:tcPr>
            <w:tcW w:w="1641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Strains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1 Day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 2 Day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 3 Day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 5 Day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7 Day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10 Day</w:t>
            </w:r>
          </w:p>
        </w:tc>
      </w:tr>
      <w:tr w:rsidR="007765D4" w:rsidRPr="007F51E3" w:rsidTr="007F51E3">
        <w:trPr>
          <w:trHeight w:val="330"/>
        </w:trPr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1641" w:type="dxa"/>
            <w:vAlign w:val="bottom"/>
          </w:tcPr>
          <w:p w:rsidR="007765D4" w:rsidRPr="007F51E3" w:rsidRDefault="007765D4" w:rsidP="007F51E3">
            <w:pPr>
              <w:rPr>
                <w:rFonts w:ascii="Times New Roman" w:eastAsia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1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2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F51E3">
        <w:trPr>
          <w:trHeight w:val="215"/>
        </w:trPr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3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4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5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6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7</w:t>
            </w: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7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8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9</w:t>
            </w: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9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10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11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12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13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14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15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16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17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18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19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20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22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23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24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25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26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27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7765D4" w:rsidRPr="007F51E3" w:rsidRDefault="007765D4" w:rsidP="007F51E3">
            <w:pPr>
              <w:rPr>
                <w:rFonts w:ascii="Times New Roman" w:eastAsia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29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32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33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34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35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36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37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</w:rPr>
              <w:t>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38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39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</w:rPr>
              <w:t>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40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7765D4" w:rsidRPr="007F51E3" w:rsidRDefault="007765D4" w:rsidP="007F51E3">
            <w:pPr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42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43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45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47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48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49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50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</w:rPr>
              <w:t>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51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765D4" w:rsidRPr="007F51E3" w:rsidRDefault="007765D4" w:rsidP="007F51E3">
            <w:r w:rsidRPr="007F51E3">
              <w:rPr>
                <w:rFonts w:ascii="Times New Roman" w:eastAsia="Times New Roman" w:hAnsi="Times New Roman" w:cs="Times New Roman"/>
              </w:rPr>
              <w:t>SSNBRI 53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765D4" w:rsidRPr="007F51E3" w:rsidTr="007765D4">
        <w:tc>
          <w:tcPr>
            <w:tcW w:w="960" w:type="dxa"/>
          </w:tcPr>
          <w:p w:rsidR="007765D4" w:rsidRPr="007F51E3" w:rsidRDefault="007765D4" w:rsidP="007F51E3">
            <w:pPr>
              <w:pStyle w:val="ListParagraph"/>
              <w:numPr>
                <w:ilvl w:val="0"/>
                <w:numId w:val="1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7765D4" w:rsidRPr="007F51E3" w:rsidRDefault="007765D4" w:rsidP="007F51E3">
            <w:pPr>
              <w:rPr>
                <w:rFonts w:ascii="Times New Roman" w:eastAsia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55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765D4" w:rsidRPr="007F51E3" w:rsidRDefault="007765D4" w:rsidP="007F51E3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765D4" w:rsidRPr="007F51E3" w:rsidRDefault="007765D4" w:rsidP="007F51E3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</w:tbl>
    <w:p w:rsidR="007F51E3" w:rsidRDefault="0019483E" w:rsidP="007F51E3">
      <w:pPr>
        <w:tabs>
          <w:tab w:val="left" w:pos="270"/>
          <w:tab w:val="left" w:pos="9360"/>
        </w:tabs>
        <w:ind w:left="270"/>
        <w:rPr>
          <w:rFonts w:ascii="Times New Roman" w:hAnsi="Times New Roman" w:cs="Times New Roman"/>
          <w:bCs/>
          <w:sz w:val="24"/>
          <w:szCs w:val="24"/>
        </w:rPr>
      </w:pPr>
      <w:r w:rsidRPr="0019483E">
        <w:rPr>
          <w:rFonts w:ascii="Times New Roman" w:hAnsi="Times New Roman" w:cs="Times New Roman"/>
          <w:bCs/>
          <w:sz w:val="20"/>
          <w:szCs w:val="18"/>
        </w:rPr>
        <w:t>+++: Excellent growth; ++: Good growth; +: Fair growth</w:t>
      </w:r>
    </w:p>
    <w:p w:rsidR="007F51E3" w:rsidRDefault="007F51E3" w:rsidP="0019483E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7F51E3" w:rsidRDefault="007F51E3" w:rsidP="007F51E3">
      <w:pPr>
        <w:tabs>
          <w:tab w:val="left" w:pos="270"/>
          <w:tab w:val="left" w:pos="9360"/>
        </w:tabs>
        <w:ind w:left="27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Supplementary Table </w:t>
      </w:r>
      <w:r w:rsidR="00427D3C">
        <w:rPr>
          <w:rFonts w:ascii="Times New Roman" w:hAnsi="Times New Roman" w:cs="Times New Roman"/>
          <w:bCs/>
          <w:sz w:val="24"/>
          <w:szCs w:val="24"/>
        </w:rPr>
        <w:t>6</w:t>
      </w:r>
      <w:r>
        <w:rPr>
          <w:rFonts w:ascii="Times New Roman" w:hAnsi="Times New Roman" w:cs="Times New Roman"/>
          <w:bCs/>
          <w:sz w:val="24"/>
          <w:szCs w:val="24"/>
        </w:rPr>
        <w:t>. Growth of phosphate accumulating bacteria at 45 °C temperature</w:t>
      </w:r>
    </w:p>
    <w:tbl>
      <w:tblPr>
        <w:tblStyle w:val="TableGrid"/>
        <w:tblW w:w="0" w:type="auto"/>
        <w:tblInd w:w="270" w:type="dxa"/>
        <w:tblLook w:val="04A0" w:firstRow="1" w:lastRow="0" w:firstColumn="1" w:lastColumn="0" w:noHBand="0" w:noVBand="1"/>
      </w:tblPr>
      <w:tblGrid>
        <w:gridCol w:w="960"/>
        <w:gridCol w:w="1641"/>
        <w:gridCol w:w="988"/>
        <w:gridCol w:w="988"/>
        <w:gridCol w:w="1079"/>
        <w:gridCol w:w="1090"/>
        <w:gridCol w:w="1000"/>
        <w:gridCol w:w="1000"/>
      </w:tblGrid>
      <w:tr w:rsidR="007F51E3" w:rsidRPr="007F51E3" w:rsidTr="008C6A3B">
        <w:trPr>
          <w:trHeight w:val="238"/>
        </w:trPr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7F51E3">
              <w:rPr>
                <w:rFonts w:ascii="Times New Roman" w:hAnsi="Times New Roman" w:cs="Times New Roman"/>
                <w:bCs/>
              </w:rPr>
              <w:t>S.No</w:t>
            </w:r>
            <w:proofErr w:type="spellEnd"/>
            <w:r w:rsidRPr="007F51E3">
              <w:rPr>
                <w:rFonts w:ascii="Times New Roman" w:hAnsi="Times New Roman" w:cs="Times New Roman"/>
                <w:bCs/>
              </w:rPr>
              <w:t>.</w:t>
            </w:r>
          </w:p>
        </w:tc>
        <w:tc>
          <w:tcPr>
            <w:tcW w:w="1641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Strains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1 Day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 2 Day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 3 Day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 5 Day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7 Day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10 Day</w:t>
            </w:r>
          </w:p>
        </w:tc>
      </w:tr>
      <w:tr w:rsidR="007F51E3" w:rsidRPr="007F51E3" w:rsidTr="008C6A3B">
        <w:trPr>
          <w:trHeight w:val="330"/>
        </w:trPr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1641" w:type="dxa"/>
            <w:vAlign w:val="bottom"/>
          </w:tcPr>
          <w:p w:rsidR="007F51E3" w:rsidRPr="007F51E3" w:rsidRDefault="007F51E3" w:rsidP="008C6A3B">
            <w:pPr>
              <w:rPr>
                <w:rFonts w:ascii="Times New Roman" w:eastAsia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1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2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rPr>
          <w:trHeight w:val="215"/>
        </w:trPr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3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4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5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6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7</w:t>
            </w: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7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8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9</w:t>
            </w: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9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10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11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12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13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14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15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16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17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18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19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20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22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23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24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25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26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27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7F51E3" w:rsidRPr="007F51E3" w:rsidRDefault="007F51E3" w:rsidP="008C6A3B">
            <w:pPr>
              <w:rPr>
                <w:rFonts w:ascii="Times New Roman" w:eastAsia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29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32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33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34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35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36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37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</w:rPr>
              <w:t>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38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39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</w:rPr>
              <w:t>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40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7F51E3" w:rsidRPr="007F51E3" w:rsidRDefault="007F51E3" w:rsidP="008C6A3B">
            <w:pPr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42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43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45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47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48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49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50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</w:rPr>
              <w:t>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51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7F51E3" w:rsidRPr="007F51E3" w:rsidRDefault="007F51E3" w:rsidP="008C6A3B">
            <w:r w:rsidRPr="007F51E3">
              <w:rPr>
                <w:rFonts w:ascii="Times New Roman" w:eastAsia="Times New Roman" w:hAnsi="Times New Roman" w:cs="Times New Roman"/>
              </w:rPr>
              <w:t>SSNBRI 53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7F51E3" w:rsidRPr="007F51E3" w:rsidTr="008C6A3B">
        <w:tc>
          <w:tcPr>
            <w:tcW w:w="960" w:type="dxa"/>
          </w:tcPr>
          <w:p w:rsidR="007F51E3" w:rsidRPr="007F51E3" w:rsidRDefault="007F51E3" w:rsidP="007F51E3">
            <w:pPr>
              <w:pStyle w:val="ListParagraph"/>
              <w:numPr>
                <w:ilvl w:val="0"/>
                <w:numId w:val="2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7F51E3" w:rsidRPr="007F51E3" w:rsidRDefault="007F51E3" w:rsidP="008C6A3B">
            <w:pPr>
              <w:rPr>
                <w:rFonts w:ascii="Times New Roman" w:eastAsia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55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7F51E3" w:rsidRPr="007F51E3" w:rsidRDefault="007F51E3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7F51E3" w:rsidRPr="007F51E3" w:rsidRDefault="007F51E3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</w:tbl>
    <w:p w:rsidR="007765D4" w:rsidRDefault="0019483E" w:rsidP="0019483E">
      <w:pPr>
        <w:ind w:left="284"/>
      </w:pPr>
      <w:r w:rsidRPr="0019483E">
        <w:rPr>
          <w:rFonts w:ascii="Times New Roman" w:hAnsi="Times New Roman" w:cs="Times New Roman"/>
          <w:bCs/>
          <w:sz w:val="20"/>
          <w:szCs w:val="18"/>
        </w:rPr>
        <w:t>+++: Excellent growth; ++: Good growth; +: Fair growth</w:t>
      </w:r>
    </w:p>
    <w:p w:rsidR="00E25D49" w:rsidRDefault="00E25D49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E25D49" w:rsidRDefault="00E25D49" w:rsidP="00E25D49">
      <w:pPr>
        <w:tabs>
          <w:tab w:val="left" w:pos="270"/>
          <w:tab w:val="left" w:pos="9360"/>
        </w:tabs>
        <w:ind w:left="27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Supplementary Table </w:t>
      </w:r>
      <w:r w:rsidR="00427D3C">
        <w:rPr>
          <w:rFonts w:ascii="Times New Roman" w:hAnsi="Times New Roman" w:cs="Times New Roman"/>
          <w:bCs/>
          <w:sz w:val="24"/>
          <w:szCs w:val="24"/>
        </w:rPr>
        <w:t>7</w:t>
      </w:r>
      <w:r>
        <w:rPr>
          <w:rFonts w:ascii="Times New Roman" w:hAnsi="Times New Roman" w:cs="Times New Roman"/>
          <w:bCs/>
          <w:sz w:val="24"/>
          <w:szCs w:val="24"/>
        </w:rPr>
        <w:t>. Growth of phosphate accumulating bacteria under 45% PEG simulated drought stress</w:t>
      </w:r>
    </w:p>
    <w:tbl>
      <w:tblPr>
        <w:tblStyle w:val="TableGrid"/>
        <w:tblW w:w="0" w:type="auto"/>
        <w:tblInd w:w="270" w:type="dxa"/>
        <w:tblLook w:val="04A0" w:firstRow="1" w:lastRow="0" w:firstColumn="1" w:lastColumn="0" w:noHBand="0" w:noVBand="1"/>
      </w:tblPr>
      <w:tblGrid>
        <w:gridCol w:w="960"/>
        <w:gridCol w:w="1641"/>
        <w:gridCol w:w="988"/>
        <w:gridCol w:w="988"/>
        <w:gridCol w:w="1079"/>
        <w:gridCol w:w="1090"/>
        <w:gridCol w:w="1000"/>
        <w:gridCol w:w="1000"/>
      </w:tblGrid>
      <w:tr w:rsidR="00E25D49" w:rsidRPr="007F51E3" w:rsidTr="008C6A3B">
        <w:trPr>
          <w:trHeight w:val="238"/>
        </w:trPr>
        <w:tc>
          <w:tcPr>
            <w:tcW w:w="960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 w:rsidRPr="007F51E3">
              <w:rPr>
                <w:rFonts w:ascii="Times New Roman" w:hAnsi="Times New Roman" w:cs="Times New Roman"/>
                <w:bCs/>
              </w:rPr>
              <w:t>S.No</w:t>
            </w:r>
            <w:proofErr w:type="spellEnd"/>
            <w:r w:rsidRPr="007F51E3">
              <w:rPr>
                <w:rFonts w:ascii="Times New Roman" w:hAnsi="Times New Roman" w:cs="Times New Roman"/>
                <w:bCs/>
              </w:rPr>
              <w:t>.</w:t>
            </w:r>
          </w:p>
        </w:tc>
        <w:tc>
          <w:tcPr>
            <w:tcW w:w="1641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Strains</w:t>
            </w:r>
          </w:p>
        </w:tc>
        <w:tc>
          <w:tcPr>
            <w:tcW w:w="988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1 Day</w:t>
            </w:r>
          </w:p>
        </w:tc>
        <w:tc>
          <w:tcPr>
            <w:tcW w:w="988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 2 Day</w:t>
            </w:r>
          </w:p>
        </w:tc>
        <w:tc>
          <w:tcPr>
            <w:tcW w:w="1079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 3 Day</w:t>
            </w:r>
          </w:p>
        </w:tc>
        <w:tc>
          <w:tcPr>
            <w:tcW w:w="1090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 5 Day</w:t>
            </w:r>
          </w:p>
        </w:tc>
        <w:tc>
          <w:tcPr>
            <w:tcW w:w="1000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  7 Day</w:t>
            </w:r>
          </w:p>
        </w:tc>
        <w:tc>
          <w:tcPr>
            <w:tcW w:w="1000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 xml:space="preserve">  10 Day</w:t>
            </w:r>
          </w:p>
        </w:tc>
      </w:tr>
      <w:tr w:rsidR="00E25D49" w:rsidRPr="007F51E3" w:rsidTr="008C6A3B">
        <w:trPr>
          <w:trHeight w:val="330"/>
        </w:trPr>
        <w:tc>
          <w:tcPr>
            <w:tcW w:w="960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1641" w:type="dxa"/>
            <w:vAlign w:val="bottom"/>
          </w:tcPr>
          <w:p w:rsidR="00E25D49" w:rsidRPr="007F51E3" w:rsidRDefault="00E25D49" w:rsidP="008C6A3B">
            <w:pPr>
              <w:rPr>
                <w:rFonts w:ascii="Times New Roman" w:eastAsia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1</w:t>
            </w:r>
          </w:p>
        </w:tc>
        <w:tc>
          <w:tcPr>
            <w:tcW w:w="988" w:type="dxa"/>
          </w:tcPr>
          <w:p w:rsidR="00E25D49" w:rsidRPr="007F51E3" w:rsidRDefault="00E25D49" w:rsidP="00E25D49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+</w:t>
            </w:r>
          </w:p>
        </w:tc>
        <w:tc>
          <w:tcPr>
            <w:tcW w:w="988" w:type="dxa"/>
          </w:tcPr>
          <w:p w:rsidR="00E25D49" w:rsidRPr="007F51E3" w:rsidRDefault="00E25D49" w:rsidP="00E25D49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</w:t>
            </w:r>
          </w:p>
        </w:tc>
        <w:tc>
          <w:tcPr>
            <w:tcW w:w="1079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E25D49" w:rsidRPr="007F51E3" w:rsidRDefault="00E25D49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E25D49" w:rsidRPr="007F51E3" w:rsidRDefault="00E25D49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E25D49" w:rsidRPr="007F51E3" w:rsidTr="008C6A3B">
        <w:tc>
          <w:tcPr>
            <w:tcW w:w="960" w:type="dxa"/>
          </w:tcPr>
          <w:p w:rsidR="00E25D49" w:rsidRPr="007F51E3" w:rsidRDefault="00E25D49" w:rsidP="00E25D49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641" w:type="dxa"/>
          </w:tcPr>
          <w:p w:rsidR="00E25D49" w:rsidRPr="007F51E3" w:rsidRDefault="00E25D49" w:rsidP="00E25D49">
            <w:r w:rsidRPr="007F51E3">
              <w:rPr>
                <w:rFonts w:ascii="Times New Roman" w:eastAsia="Times New Roman" w:hAnsi="Times New Roman" w:cs="Times New Roman"/>
              </w:rPr>
              <w:t>SSNBRI 2</w:t>
            </w:r>
          </w:p>
        </w:tc>
        <w:tc>
          <w:tcPr>
            <w:tcW w:w="988" w:type="dxa"/>
          </w:tcPr>
          <w:p w:rsidR="00E25D49" w:rsidRPr="007F51E3" w:rsidRDefault="00E25D49" w:rsidP="00E25D49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+</w:t>
            </w:r>
          </w:p>
        </w:tc>
        <w:tc>
          <w:tcPr>
            <w:tcW w:w="988" w:type="dxa"/>
          </w:tcPr>
          <w:p w:rsidR="00E25D49" w:rsidRPr="007F51E3" w:rsidRDefault="00E25D49" w:rsidP="00E25D4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E25D49" w:rsidRPr="007F51E3" w:rsidRDefault="00E25D49" w:rsidP="00E25D4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E25D49" w:rsidRPr="007F51E3" w:rsidRDefault="00E25D49" w:rsidP="00E25D4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E25D49" w:rsidRPr="007F51E3" w:rsidRDefault="00E25D49" w:rsidP="00E25D49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E25D49" w:rsidRPr="007F51E3" w:rsidRDefault="00E25D49" w:rsidP="00E25D49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E25D49" w:rsidRPr="007F51E3" w:rsidTr="008C6A3B">
        <w:trPr>
          <w:trHeight w:val="215"/>
        </w:trPr>
        <w:tc>
          <w:tcPr>
            <w:tcW w:w="960" w:type="dxa"/>
          </w:tcPr>
          <w:p w:rsidR="00E25D49" w:rsidRPr="007F51E3" w:rsidRDefault="00E25D49" w:rsidP="00E25D49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641" w:type="dxa"/>
          </w:tcPr>
          <w:p w:rsidR="00E25D49" w:rsidRPr="007F51E3" w:rsidRDefault="00E25D49" w:rsidP="00E25D49">
            <w:r w:rsidRPr="007F51E3">
              <w:rPr>
                <w:rFonts w:ascii="Times New Roman" w:eastAsia="Times New Roman" w:hAnsi="Times New Roman" w:cs="Times New Roman"/>
              </w:rPr>
              <w:t>SSNBRI 3</w:t>
            </w:r>
          </w:p>
        </w:tc>
        <w:tc>
          <w:tcPr>
            <w:tcW w:w="988" w:type="dxa"/>
          </w:tcPr>
          <w:p w:rsidR="00E25D49" w:rsidRPr="007F51E3" w:rsidRDefault="008C6A3B" w:rsidP="00E25D49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E25D49" w:rsidRPr="007F51E3" w:rsidRDefault="008C6A3B" w:rsidP="00E25D4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E25D49" w:rsidRPr="007F51E3" w:rsidRDefault="00E25D49" w:rsidP="00E25D4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E25D49" w:rsidRPr="007F51E3" w:rsidRDefault="00E25D49" w:rsidP="00E25D4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E25D49" w:rsidRPr="007F51E3" w:rsidRDefault="00E25D49" w:rsidP="00E25D49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E25D49" w:rsidRPr="007F51E3" w:rsidRDefault="00E25D49" w:rsidP="00E25D49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8C6A3B" w:rsidRPr="007F51E3" w:rsidTr="008C6A3B">
        <w:tc>
          <w:tcPr>
            <w:tcW w:w="960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641" w:type="dxa"/>
          </w:tcPr>
          <w:p w:rsidR="008C6A3B" w:rsidRPr="007F51E3" w:rsidRDefault="008C6A3B" w:rsidP="008C6A3B">
            <w:r w:rsidRPr="007F51E3">
              <w:rPr>
                <w:rFonts w:ascii="Times New Roman" w:eastAsia="Times New Roman" w:hAnsi="Times New Roman" w:cs="Times New Roman"/>
              </w:rPr>
              <w:t>SSNBRI 4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E25D49" w:rsidRPr="007F51E3" w:rsidTr="008C6A3B">
        <w:tc>
          <w:tcPr>
            <w:tcW w:w="960" w:type="dxa"/>
          </w:tcPr>
          <w:p w:rsidR="00E25D49" w:rsidRPr="007F51E3" w:rsidRDefault="00E25D49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1641" w:type="dxa"/>
          </w:tcPr>
          <w:p w:rsidR="00E25D49" w:rsidRPr="007F51E3" w:rsidRDefault="00E25D49" w:rsidP="008C6A3B">
            <w:r w:rsidRPr="007F51E3">
              <w:rPr>
                <w:rFonts w:ascii="Times New Roman" w:eastAsia="Times New Roman" w:hAnsi="Times New Roman" w:cs="Times New Roman"/>
              </w:rPr>
              <w:t>SSNBRI 5</w:t>
            </w:r>
          </w:p>
        </w:tc>
        <w:tc>
          <w:tcPr>
            <w:tcW w:w="988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E25D49" w:rsidRPr="007F51E3" w:rsidRDefault="00E25D49" w:rsidP="0019483E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  <w:tc>
          <w:tcPr>
            <w:tcW w:w="1000" w:type="dxa"/>
          </w:tcPr>
          <w:p w:rsidR="00E25D49" w:rsidRPr="007F51E3" w:rsidRDefault="00E25D49" w:rsidP="0019483E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</w:tr>
      <w:tr w:rsidR="008C6A3B" w:rsidRPr="007F51E3" w:rsidTr="008C6A3B">
        <w:tc>
          <w:tcPr>
            <w:tcW w:w="960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641" w:type="dxa"/>
          </w:tcPr>
          <w:p w:rsidR="008C6A3B" w:rsidRPr="007F51E3" w:rsidRDefault="008C6A3B" w:rsidP="008C6A3B">
            <w:r w:rsidRPr="007F51E3">
              <w:rPr>
                <w:rFonts w:ascii="Times New Roman" w:eastAsia="Times New Roman" w:hAnsi="Times New Roman" w:cs="Times New Roman"/>
              </w:rPr>
              <w:t>SSNBRI 6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+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8C6A3B" w:rsidRPr="007F51E3" w:rsidTr="008C6A3B">
        <w:tc>
          <w:tcPr>
            <w:tcW w:w="960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7</w:t>
            </w:r>
          </w:p>
        </w:tc>
        <w:tc>
          <w:tcPr>
            <w:tcW w:w="1641" w:type="dxa"/>
          </w:tcPr>
          <w:p w:rsidR="008C6A3B" w:rsidRPr="007F51E3" w:rsidRDefault="008C6A3B" w:rsidP="008C6A3B">
            <w:r w:rsidRPr="007F51E3">
              <w:rPr>
                <w:rFonts w:ascii="Times New Roman" w:eastAsia="Times New Roman" w:hAnsi="Times New Roman" w:cs="Times New Roman"/>
              </w:rPr>
              <w:t>SSNBRI 7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8C6A3B" w:rsidRPr="007F51E3" w:rsidTr="008C6A3B">
        <w:tc>
          <w:tcPr>
            <w:tcW w:w="960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641" w:type="dxa"/>
          </w:tcPr>
          <w:p w:rsidR="008C6A3B" w:rsidRPr="007F51E3" w:rsidRDefault="008C6A3B" w:rsidP="008C6A3B">
            <w:r w:rsidRPr="007F51E3">
              <w:rPr>
                <w:rFonts w:ascii="Times New Roman" w:eastAsia="Times New Roman" w:hAnsi="Times New Roman" w:cs="Times New Roman"/>
              </w:rPr>
              <w:t>SSNBRI 8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8C6A3B" w:rsidRPr="007F51E3" w:rsidTr="008C6A3B">
        <w:tc>
          <w:tcPr>
            <w:tcW w:w="960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ind w:left="360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9</w:t>
            </w:r>
          </w:p>
        </w:tc>
        <w:tc>
          <w:tcPr>
            <w:tcW w:w="1641" w:type="dxa"/>
          </w:tcPr>
          <w:p w:rsidR="008C6A3B" w:rsidRPr="007F51E3" w:rsidRDefault="008C6A3B" w:rsidP="008C6A3B">
            <w:r w:rsidRPr="007F51E3">
              <w:rPr>
                <w:rFonts w:ascii="Times New Roman" w:eastAsia="Times New Roman" w:hAnsi="Times New Roman" w:cs="Times New Roman"/>
              </w:rPr>
              <w:t>SSNBRI 9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 w:rsidRPr="007F51E3">
              <w:rPr>
                <w:rFonts w:ascii="Times New Roman" w:hAnsi="Times New Roman" w:cs="Times New Roman"/>
                <w:bCs/>
              </w:rPr>
              <w:t>+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8C6A3B" w:rsidRPr="007F51E3" w:rsidTr="008C6A3B">
        <w:tc>
          <w:tcPr>
            <w:tcW w:w="960" w:type="dxa"/>
          </w:tcPr>
          <w:p w:rsidR="008C6A3B" w:rsidRPr="007F51E3" w:rsidRDefault="008C6A3B" w:rsidP="008C6A3B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8C6A3B" w:rsidRPr="007F51E3" w:rsidRDefault="008C6A3B" w:rsidP="008C6A3B">
            <w:r w:rsidRPr="007F51E3">
              <w:rPr>
                <w:rFonts w:ascii="Times New Roman" w:eastAsia="Times New Roman" w:hAnsi="Times New Roman" w:cs="Times New Roman"/>
              </w:rPr>
              <w:t>SSNBRI 10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8C6A3B" w:rsidRPr="007F51E3" w:rsidRDefault="008C6A3B" w:rsidP="008C6A3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8C6A3B" w:rsidRPr="007F51E3" w:rsidRDefault="008C6A3B" w:rsidP="008C6A3B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E25D49" w:rsidRPr="007F51E3" w:rsidTr="008C6A3B">
        <w:tc>
          <w:tcPr>
            <w:tcW w:w="960" w:type="dxa"/>
          </w:tcPr>
          <w:p w:rsidR="00E25D49" w:rsidRPr="007F51E3" w:rsidRDefault="00E25D49" w:rsidP="00E25D49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E25D49" w:rsidRPr="007F51E3" w:rsidRDefault="00E25D49" w:rsidP="008C6A3B">
            <w:r w:rsidRPr="007F51E3">
              <w:rPr>
                <w:rFonts w:ascii="Times New Roman" w:eastAsia="Times New Roman" w:hAnsi="Times New Roman" w:cs="Times New Roman"/>
              </w:rPr>
              <w:t>SSNBRI 11</w:t>
            </w:r>
          </w:p>
        </w:tc>
        <w:tc>
          <w:tcPr>
            <w:tcW w:w="988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E25D49" w:rsidRPr="007F51E3" w:rsidRDefault="00E25D49" w:rsidP="008C6A3B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E25D49" w:rsidRPr="007F51E3" w:rsidRDefault="00E25D49" w:rsidP="0019483E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  <w:tc>
          <w:tcPr>
            <w:tcW w:w="1000" w:type="dxa"/>
          </w:tcPr>
          <w:p w:rsidR="00E25D49" w:rsidRPr="007F51E3" w:rsidRDefault="00E25D49" w:rsidP="008C6A3B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12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13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332904" w:rsidRPr="007F51E3" w:rsidRDefault="00332904" w:rsidP="0019483E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  <w:tc>
          <w:tcPr>
            <w:tcW w:w="1000" w:type="dxa"/>
          </w:tcPr>
          <w:p w:rsidR="00332904" w:rsidRPr="007F51E3" w:rsidRDefault="00332904" w:rsidP="0019483E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  <w:tc>
          <w:tcPr>
            <w:tcW w:w="1000" w:type="dxa"/>
          </w:tcPr>
          <w:p w:rsidR="00332904" w:rsidRPr="007F51E3" w:rsidRDefault="00332904" w:rsidP="0019483E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14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15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16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17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18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19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20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22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23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332904" w:rsidRPr="007F51E3" w:rsidRDefault="00332904" w:rsidP="0019483E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  <w:tc>
          <w:tcPr>
            <w:tcW w:w="1000" w:type="dxa"/>
          </w:tcPr>
          <w:p w:rsidR="00332904" w:rsidRPr="007F51E3" w:rsidRDefault="00332904" w:rsidP="0019483E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  <w:tc>
          <w:tcPr>
            <w:tcW w:w="1000" w:type="dxa"/>
          </w:tcPr>
          <w:p w:rsidR="00332904" w:rsidRPr="007F51E3" w:rsidRDefault="00332904" w:rsidP="0019483E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24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+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25</w:t>
            </w:r>
          </w:p>
        </w:tc>
        <w:tc>
          <w:tcPr>
            <w:tcW w:w="988" w:type="dxa"/>
          </w:tcPr>
          <w:p w:rsidR="00332904" w:rsidRDefault="00332904" w:rsidP="00332904">
            <w:pPr>
              <w:jc w:val="center"/>
            </w:pPr>
            <w:r w:rsidRPr="00C91942">
              <w:rPr>
                <w:rFonts w:ascii="Times New Roman" w:hAnsi="Times New Roman" w:cs="Times New Roman"/>
                <w:bCs/>
              </w:rPr>
              <w:t>+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26</w:t>
            </w:r>
          </w:p>
        </w:tc>
        <w:tc>
          <w:tcPr>
            <w:tcW w:w="988" w:type="dxa"/>
          </w:tcPr>
          <w:p w:rsidR="00332904" w:rsidRDefault="00332904" w:rsidP="00332904">
            <w:pPr>
              <w:jc w:val="center"/>
            </w:pPr>
            <w:r w:rsidRPr="00C91942">
              <w:rPr>
                <w:rFonts w:ascii="Times New Roman" w:hAnsi="Times New Roman" w:cs="Times New Roman"/>
                <w:bCs/>
              </w:rPr>
              <w:t>+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27</w:t>
            </w:r>
          </w:p>
        </w:tc>
        <w:tc>
          <w:tcPr>
            <w:tcW w:w="988" w:type="dxa"/>
          </w:tcPr>
          <w:p w:rsidR="00332904" w:rsidRDefault="00332904" w:rsidP="00332904">
            <w:pPr>
              <w:jc w:val="center"/>
            </w:pPr>
            <w:r w:rsidRPr="00C91942">
              <w:rPr>
                <w:rFonts w:ascii="Times New Roman" w:hAnsi="Times New Roman" w:cs="Times New Roman"/>
                <w:bCs/>
              </w:rPr>
              <w:t>+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332904" w:rsidRPr="007F51E3" w:rsidRDefault="00332904" w:rsidP="00332904">
            <w:pPr>
              <w:rPr>
                <w:rFonts w:ascii="Times New Roman" w:eastAsia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29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32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33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hAnsi="Times New Roman" w:cs="Times New Roman"/>
                <w:bCs/>
              </w:rPr>
              <w:t>+++</w:t>
            </w:r>
          </w:p>
        </w:tc>
        <w:tc>
          <w:tcPr>
            <w:tcW w:w="1000" w:type="dxa"/>
          </w:tcPr>
          <w:p w:rsidR="00332904" w:rsidRPr="007F51E3" w:rsidRDefault="00332904" w:rsidP="0019483E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  <w:tc>
          <w:tcPr>
            <w:tcW w:w="1000" w:type="dxa"/>
          </w:tcPr>
          <w:p w:rsidR="00332904" w:rsidRPr="007F51E3" w:rsidRDefault="00332904" w:rsidP="0019483E">
            <w:pPr>
              <w:jc w:val="center"/>
            </w:pPr>
            <w:r w:rsidRPr="007F51E3">
              <w:rPr>
                <w:rFonts w:ascii="Times New Roman" w:hAnsi="Times New Roman" w:cs="Times New Roman"/>
                <w:bCs/>
              </w:rPr>
              <w:t>++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34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35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36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37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38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39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40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332904" w:rsidRPr="007F51E3" w:rsidRDefault="00332904" w:rsidP="00332904">
            <w:pPr>
              <w:rPr>
                <w:rFonts w:ascii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42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43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45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47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48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49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50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51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8C6A3B"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</w:tcPr>
          <w:p w:rsidR="00332904" w:rsidRPr="007F51E3" w:rsidRDefault="00332904" w:rsidP="00332904">
            <w:r w:rsidRPr="007F51E3">
              <w:rPr>
                <w:rFonts w:ascii="Times New Roman" w:eastAsia="Times New Roman" w:hAnsi="Times New Roman" w:cs="Times New Roman"/>
              </w:rPr>
              <w:t>SSNBRI 53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332904">
        <w:trPr>
          <w:trHeight w:val="50"/>
        </w:trPr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332904" w:rsidRPr="007F51E3" w:rsidRDefault="00332904" w:rsidP="00332904">
            <w:pPr>
              <w:rPr>
                <w:rFonts w:ascii="Times New Roman" w:eastAsia="Times New Roman" w:hAnsi="Times New Roman" w:cs="Times New Roman"/>
              </w:rPr>
            </w:pPr>
            <w:r w:rsidRPr="007F51E3">
              <w:rPr>
                <w:rFonts w:ascii="Times New Roman" w:eastAsia="Times New Roman" w:hAnsi="Times New Roman" w:cs="Times New Roman"/>
              </w:rPr>
              <w:t>SSNBRI 55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988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79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90" w:type="dxa"/>
          </w:tcPr>
          <w:p w:rsidR="00332904" w:rsidRPr="007F51E3" w:rsidRDefault="00332904" w:rsidP="003329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  <w:tc>
          <w:tcPr>
            <w:tcW w:w="1000" w:type="dxa"/>
          </w:tcPr>
          <w:p w:rsidR="00332904" w:rsidRPr="007F51E3" w:rsidRDefault="00332904" w:rsidP="00332904">
            <w:pPr>
              <w:jc w:val="center"/>
            </w:pPr>
            <w:r>
              <w:rPr>
                <w:rFonts w:ascii="Times New Roman" w:hAnsi="Times New Roman" w:cs="Times New Roman"/>
                <w:bCs/>
              </w:rPr>
              <w:t>-</w:t>
            </w:r>
          </w:p>
        </w:tc>
      </w:tr>
      <w:tr w:rsidR="00332904" w:rsidRPr="007F51E3" w:rsidTr="00332904">
        <w:trPr>
          <w:trHeight w:val="50"/>
        </w:trPr>
        <w:tc>
          <w:tcPr>
            <w:tcW w:w="960" w:type="dxa"/>
          </w:tcPr>
          <w:p w:rsidR="00332904" w:rsidRPr="007F51E3" w:rsidRDefault="00332904" w:rsidP="00332904">
            <w:pPr>
              <w:pStyle w:val="ListParagraph"/>
              <w:numPr>
                <w:ilvl w:val="0"/>
                <w:numId w:val="4"/>
              </w:numPr>
              <w:tabs>
                <w:tab w:val="left" w:pos="270"/>
                <w:tab w:val="left" w:pos="9360"/>
              </w:tabs>
              <w:spacing w:after="0" w:line="240" w:lineRule="auto"/>
              <w:rPr>
                <w:rFonts w:ascii="Times New Roman" w:hAnsi="Times New Roman" w:cs="Times New Roman"/>
                <w:bCs/>
                <w:szCs w:val="20"/>
              </w:rPr>
            </w:pPr>
          </w:p>
        </w:tc>
        <w:tc>
          <w:tcPr>
            <w:tcW w:w="1641" w:type="dxa"/>
            <w:vAlign w:val="bottom"/>
          </w:tcPr>
          <w:p w:rsidR="00332904" w:rsidRPr="007F51E3" w:rsidRDefault="00332904" w:rsidP="00332904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NBRI RAR</w:t>
            </w:r>
          </w:p>
        </w:tc>
        <w:tc>
          <w:tcPr>
            <w:tcW w:w="988" w:type="dxa"/>
          </w:tcPr>
          <w:p w:rsidR="00332904" w:rsidRDefault="00332904" w:rsidP="00332904">
            <w:pPr>
              <w:tabs>
                <w:tab w:val="left" w:pos="270"/>
                <w:tab w:val="left" w:pos="9360"/>
              </w:tabs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88" w:type="dxa"/>
          </w:tcPr>
          <w:p w:rsidR="00332904" w:rsidRDefault="00332904" w:rsidP="00332904">
            <w:pPr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079" w:type="dxa"/>
          </w:tcPr>
          <w:p w:rsidR="00332904" w:rsidRDefault="00332904" w:rsidP="00332904">
            <w:pPr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090" w:type="dxa"/>
          </w:tcPr>
          <w:p w:rsidR="00332904" w:rsidRDefault="00332904" w:rsidP="00332904">
            <w:pPr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000" w:type="dxa"/>
          </w:tcPr>
          <w:p w:rsidR="00332904" w:rsidRDefault="00332904" w:rsidP="00332904">
            <w:pPr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000" w:type="dxa"/>
          </w:tcPr>
          <w:p w:rsidR="00332904" w:rsidRDefault="00332904" w:rsidP="00332904">
            <w:pPr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</w:tbl>
    <w:p w:rsidR="003D79E8" w:rsidRDefault="0019483E" w:rsidP="0019483E">
      <w:pPr>
        <w:ind w:left="284"/>
        <w:rPr>
          <w:rFonts w:ascii="Times New Roman" w:hAnsi="Times New Roman" w:cs="Times New Roman"/>
          <w:bCs/>
          <w:sz w:val="20"/>
          <w:szCs w:val="18"/>
        </w:rPr>
      </w:pPr>
      <w:r w:rsidRPr="0019483E">
        <w:rPr>
          <w:rFonts w:ascii="Times New Roman" w:hAnsi="Times New Roman" w:cs="Times New Roman"/>
          <w:bCs/>
          <w:sz w:val="20"/>
          <w:szCs w:val="18"/>
        </w:rPr>
        <w:t>+++: Excellent growth; ++: Good growth; +: Fair growth</w:t>
      </w:r>
      <w:r>
        <w:rPr>
          <w:rFonts w:ascii="Times New Roman" w:hAnsi="Times New Roman" w:cs="Times New Roman"/>
          <w:bCs/>
          <w:sz w:val="20"/>
          <w:szCs w:val="18"/>
        </w:rPr>
        <w:t>; -: no growth</w:t>
      </w:r>
    </w:p>
    <w:p w:rsidR="003D79E8" w:rsidRDefault="003D79E8">
      <w:pPr>
        <w:rPr>
          <w:rFonts w:ascii="Times New Roman" w:hAnsi="Times New Roman" w:cs="Times New Roman"/>
          <w:bCs/>
          <w:sz w:val="20"/>
          <w:szCs w:val="18"/>
        </w:rPr>
      </w:pPr>
      <w:r>
        <w:rPr>
          <w:rFonts w:ascii="Times New Roman" w:hAnsi="Times New Roman" w:cs="Times New Roman"/>
          <w:bCs/>
          <w:sz w:val="20"/>
          <w:szCs w:val="18"/>
        </w:rPr>
        <w:br w:type="page"/>
      </w:r>
    </w:p>
    <w:p w:rsidR="003D79E8" w:rsidRDefault="00D74412" w:rsidP="003D79E8">
      <w:pPr>
        <w:ind w:left="284"/>
        <w:jc w:val="center"/>
      </w:pPr>
      <w:r w:rsidRPr="00D74412">
        <w:lastRenderedPageBreak/>
        <w:drawing>
          <wp:inline distT="0" distB="0" distL="0" distR="0">
            <wp:extent cx="5731510" cy="2680629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9E8" w:rsidRDefault="003D79E8" w:rsidP="003D79E8">
      <w:r>
        <w:rPr>
          <w:rFonts w:ascii="Times New Roman" w:hAnsi="Times New Roman" w:cs="Times New Roman"/>
          <w:sz w:val="24"/>
          <w:szCs w:val="24"/>
        </w:rPr>
        <w:t xml:space="preserve">Supplementary Fig. </w:t>
      </w:r>
      <w:r w:rsidR="004D76CC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AA1A78">
        <w:rPr>
          <w:rFonts w:ascii="Times New Roman" w:hAnsi="Times New Roman" w:cs="Times New Roman"/>
          <w:sz w:val="24"/>
          <w:szCs w:val="24"/>
        </w:rPr>
        <w:t xml:space="preserve"> </w:t>
      </w:r>
      <w:r w:rsidR="00F4012A">
        <w:rPr>
          <w:rFonts w:ascii="Times New Roman" w:hAnsi="Times New Roman" w:cs="Times New Roman"/>
          <w:sz w:val="24"/>
          <w:szCs w:val="24"/>
        </w:rPr>
        <w:t xml:space="preserve">Growth of </w:t>
      </w:r>
      <w:r w:rsidR="00F4012A" w:rsidRPr="00F4012A">
        <w:rPr>
          <w:rFonts w:ascii="Times New Roman" w:hAnsi="Times New Roman" w:cs="Times New Roman"/>
          <w:i/>
          <w:iCs/>
          <w:sz w:val="24"/>
          <w:szCs w:val="24"/>
        </w:rPr>
        <w:t>A. thaliana</w:t>
      </w:r>
      <w:r w:rsidR="00F4012A">
        <w:rPr>
          <w:rFonts w:ascii="Times New Roman" w:hAnsi="Times New Roman" w:cs="Times New Roman"/>
          <w:sz w:val="24"/>
          <w:szCs w:val="24"/>
        </w:rPr>
        <w:t xml:space="preserve"> in presence of phosphate accumulating bacteria</w:t>
      </w:r>
      <w:r w:rsidR="00AA1A78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3D79E8" w:rsidRDefault="003D79E8" w:rsidP="003D79E8">
      <w:pPr>
        <w:ind w:left="284"/>
        <w:jc w:val="center"/>
      </w:pPr>
    </w:p>
    <w:p w:rsidR="0019483E" w:rsidRDefault="00D74412" w:rsidP="003D79E8">
      <w:pPr>
        <w:ind w:left="284"/>
        <w:jc w:val="center"/>
      </w:pPr>
      <w:r w:rsidRPr="00D74412">
        <w:drawing>
          <wp:inline distT="0" distB="0" distL="0" distR="0">
            <wp:extent cx="5143500" cy="2940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1E3" w:rsidRPr="00AA1A78" w:rsidRDefault="003D79E8" w:rsidP="007765D4">
      <w:pPr>
        <w:rPr>
          <w:rFonts w:ascii="Times New Roman" w:hAnsi="Times New Roman" w:cs="Times New Roman"/>
        </w:rPr>
      </w:pPr>
      <w:r w:rsidRPr="00AA1A78">
        <w:rPr>
          <w:rFonts w:ascii="Times New Roman" w:hAnsi="Times New Roman" w:cs="Times New Roman"/>
          <w:sz w:val="24"/>
          <w:szCs w:val="24"/>
        </w:rPr>
        <w:t xml:space="preserve">Supplementary Fig. </w:t>
      </w:r>
      <w:r w:rsidR="004D76CC">
        <w:rPr>
          <w:rFonts w:ascii="Times New Roman" w:hAnsi="Times New Roman" w:cs="Times New Roman"/>
          <w:sz w:val="24"/>
          <w:szCs w:val="24"/>
        </w:rPr>
        <w:t>4</w:t>
      </w:r>
      <w:r w:rsidRPr="00AA1A78">
        <w:rPr>
          <w:rFonts w:ascii="Times New Roman" w:hAnsi="Times New Roman" w:cs="Times New Roman"/>
          <w:sz w:val="24"/>
          <w:szCs w:val="24"/>
        </w:rPr>
        <w:t>.</w:t>
      </w:r>
      <w:r w:rsidR="00AA1A78" w:rsidRPr="00AA1A78">
        <w:rPr>
          <w:rFonts w:ascii="Times New Roman" w:hAnsi="Times New Roman" w:cs="Times New Roman"/>
          <w:color w:val="000000"/>
          <w:sz w:val="24"/>
          <w:szCs w:val="24"/>
        </w:rPr>
        <w:t xml:space="preserve"> Effect of </w:t>
      </w:r>
      <w:r w:rsidR="00F4012A">
        <w:rPr>
          <w:rFonts w:ascii="Times New Roman" w:hAnsi="Times New Roman" w:cs="Times New Roman"/>
          <w:sz w:val="24"/>
          <w:szCs w:val="24"/>
        </w:rPr>
        <w:t xml:space="preserve">phosphate </w:t>
      </w:r>
      <w:r w:rsidR="00AA1A78" w:rsidRPr="00AA1A78">
        <w:rPr>
          <w:rFonts w:ascii="Times New Roman" w:hAnsi="Times New Roman" w:cs="Times New Roman"/>
          <w:color w:val="000000"/>
          <w:sz w:val="24"/>
          <w:szCs w:val="24"/>
        </w:rPr>
        <w:t xml:space="preserve">accumulating bacteria inoculation on phosphate status of </w:t>
      </w:r>
      <w:r w:rsidR="00AA1A78" w:rsidRPr="00AA1A78">
        <w:rPr>
          <w:rFonts w:ascii="Times New Roman" w:hAnsi="Times New Roman" w:cs="Times New Roman"/>
          <w:i/>
          <w:iCs/>
          <w:color w:val="000000"/>
          <w:sz w:val="24"/>
          <w:szCs w:val="24"/>
        </w:rPr>
        <w:t>A. thaliana</w:t>
      </w:r>
    </w:p>
    <w:p w:rsidR="00B715E9" w:rsidRDefault="00B715E9" w:rsidP="007765D4">
      <w:r w:rsidRPr="00B715E9">
        <w:rPr>
          <w:noProof/>
          <w:lang w:eastAsia="en-IN"/>
        </w:rPr>
        <w:lastRenderedPageBreak/>
        <w:drawing>
          <wp:inline distT="0" distB="0" distL="0" distR="0">
            <wp:extent cx="5973832" cy="3663950"/>
            <wp:effectExtent l="0" t="0" r="8255" b="0"/>
            <wp:docPr id="1" name="Picture 1" descr="C:\Users\Sonal\Desktop\Diversity\Diversity MS file\ISME\Fig. 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nal\Desktop\Diversity\Diversity MS file\ISME\Fig. 6.t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301" cy="366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5E9" w:rsidRDefault="00B715E9" w:rsidP="00B715E9"/>
    <w:p w:rsidR="00427D3C" w:rsidRDefault="00B715E9" w:rsidP="00B715E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Supplementary Fig. </w:t>
      </w:r>
      <w:r w:rsidR="00D74412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F7B8E">
        <w:rPr>
          <w:rFonts w:ascii="Times New Roman" w:hAnsi="Times New Roman" w:cs="Times New Roman"/>
          <w:sz w:val="24"/>
          <w:szCs w:val="24"/>
        </w:rPr>
        <w:t xml:space="preserve">Growth of phosphate accumulating bacteria under abiotic stress conditions of temperature (40 °C), salinity (0.5 M </w:t>
      </w:r>
      <w:proofErr w:type="spellStart"/>
      <w:r w:rsidRPr="00BF7B8E">
        <w:rPr>
          <w:rFonts w:ascii="Times New Roman" w:hAnsi="Times New Roman" w:cs="Times New Roman"/>
          <w:sz w:val="24"/>
          <w:szCs w:val="24"/>
        </w:rPr>
        <w:t>NaCl</w:t>
      </w:r>
      <w:proofErr w:type="spellEnd"/>
      <w:r w:rsidRPr="00BF7B8E">
        <w:rPr>
          <w:rFonts w:ascii="Times New Roman" w:hAnsi="Times New Roman" w:cs="Times New Roman"/>
          <w:sz w:val="24"/>
          <w:szCs w:val="24"/>
        </w:rPr>
        <w:t>) and drought (45% PEG).</w:t>
      </w:r>
    </w:p>
    <w:p w:rsidR="003D79E8" w:rsidRDefault="00427D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27D3C" w:rsidRDefault="00427D3C">
      <w:pPr>
        <w:rPr>
          <w:rFonts w:ascii="Times New Roman" w:hAnsi="Times New Roman" w:cs="Times New Roman"/>
          <w:sz w:val="24"/>
          <w:szCs w:val="24"/>
        </w:rPr>
      </w:pPr>
    </w:p>
    <w:p w:rsidR="00B715E9" w:rsidRDefault="00427D3C" w:rsidP="00B715E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7D3C">
        <w:rPr>
          <w:noProof/>
          <w:lang w:eastAsia="en-IN"/>
        </w:rPr>
        <w:drawing>
          <wp:inline distT="0" distB="0" distL="0" distR="0">
            <wp:extent cx="5731510" cy="7000947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0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D3C" w:rsidRPr="005E157D" w:rsidRDefault="00427D3C" w:rsidP="00B715E9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Supplementary Fig. </w:t>
      </w:r>
      <w:r w:rsidR="00D74412">
        <w:rPr>
          <w:rFonts w:ascii="Times New Roman" w:hAnsi="Times New Roman" w:cs="Times New Roman"/>
          <w:sz w:val="24"/>
          <w:szCs w:val="24"/>
        </w:rPr>
        <w:t>6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. Plant growth </w:t>
      </w:r>
      <w:proofErr w:type="spellStart"/>
      <w:r>
        <w:rPr>
          <w:rFonts w:ascii="Times New Roman" w:hAnsi="Times New Roman" w:cs="Times New Roman"/>
          <w:sz w:val="24"/>
          <w:szCs w:val="24"/>
        </w:rPr>
        <w:t>promotary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traits in </w:t>
      </w:r>
      <w:r w:rsidR="00CB07C6">
        <w:rPr>
          <w:rFonts w:ascii="Times New Roman" w:hAnsi="Times New Roman" w:cs="Times New Roman"/>
          <w:sz w:val="24"/>
          <w:szCs w:val="24"/>
        </w:rPr>
        <w:t>phosphate accumulating bacteria under saline stress condition</w:t>
      </w:r>
    </w:p>
    <w:p w:rsidR="00B715E9" w:rsidRPr="00B715E9" w:rsidRDefault="00B715E9" w:rsidP="00B715E9"/>
    <w:sectPr w:rsidR="00B715E9" w:rsidRPr="00B715E9" w:rsidSect="007765D4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D4115B"/>
    <w:multiLevelType w:val="hybridMultilevel"/>
    <w:tmpl w:val="E2F204DE"/>
    <w:lvl w:ilvl="0" w:tplc="DC8ED36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E4EB8"/>
    <w:multiLevelType w:val="hybridMultilevel"/>
    <w:tmpl w:val="E2F204DE"/>
    <w:lvl w:ilvl="0" w:tplc="DC8ED36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4E5E2A"/>
    <w:multiLevelType w:val="hybridMultilevel"/>
    <w:tmpl w:val="E2F204DE"/>
    <w:lvl w:ilvl="0" w:tplc="DC8ED36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AF7B78"/>
    <w:multiLevelType w:val="hybridMultilevel"/>
    <w:tmpl w:val="034E0D1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E03499"/>
    <w:multiLevelType w:val="hybridMultilevel"/>
    <w:tmpl w:val="E2F204DE"/>
    <w:lvl w:ilvl="0" w:tplc="DC8ED36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481B"/>
    <w:rsid w:val="0014481B"/>
    <w:rsid w:val="0019483E"/>
    <w:rsid w:val="00241BD2"/>
    <w:rsid w:val="00286537"/>
    <w:rsid w:val="00332904"/>
    <w:rsid w:val="003D79E8"/>
    <w:rsid w:val="00427D3C"/>
    <w:rsid w:val="004D76CC"/>
    <w:rsid w:val="004E20F1"/>
    <w:rsid w:val="005049B3"/>
    <w:rsid w:val="00512F56"/>
    <w:rsid w:val="00524B76"/>
    <w:rsid w:val="005B29F7"/>
    <w:rsid w:val="00607E00"/>
    <w:rsid w:val="00612A4D"/>
    <w:rsid w:val="00660E40"/>
    <w:rsid w:val="006A400A"/>
    <w:rsid w:val="006C5DA7"/>
    <w:rsid w:val="007765D4"/>
    <w:rsid w:val="007F51E3"/>
    <w:rsid w:val="008C6A3B"/>
    <w:rsid w:val="00941B2A"/>
    <w:rsid w:val="00941B67"/>
    <w:rsid w:val="00AA1A78"/>
    <w:rsid w:val="00B17E0A"/>
    <w:rsid w:val="00B715E9"/>
    <w:rsid w:val="00BA22FD"/>
    <w:rsid w:val="00C62951"/>
    <w:rsid w:val="00C632D8"/>
    <w:rsid w:val="00CB07C6"/>
    <w:rsid w:val="00D23D37"/>
    <w:rsid w:val="00D61E7D"/>
    <w:rsid w:val="00D74412"/>
    <w:rsid w:val="00E25D49"/>
    <w:rsid w:val="00F40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2826CE4-1EDE-4814-B07A-76C0DCBA4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7E0A"/>
    <w:pPr>
      <w:keepNext/>
      <w:spacing w:before="240" w:after="60"/>
      <w:outlineLvl w:val="1"/>
    </w:pPr>
    <w:rPr>
      <w:rFonts w:ascii="Calibri Light" w:eastAsia="Times New Roman" w:hAnsi="Calibri Light" w:cs="Mangal"/>
      <w:b/>
      <w:bCs/>
      <w:i/>
      <w:iCs/>
      <w:sz w:val="28"/>
      <w:szCs w:val="25"/>
      <w:lang w:val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41B67"/>
    <w:pPr>
      <w:spacing w:before="240" w:after="0" w:line="240" w:lineRule="auto"/>
      <w:jc w:val="both"/>
    </w:pPr>
    <w:rPr>
      <w:rFonts w:ascii="Calibri" w:eastAsia="Calibri" w:hAnsi="Calibri" w:cs="Mangal"/>
      <w:sz w:val="20"/>
      <w:lang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765D4"/>
    <w:pPr>
      <w:spacing w:after="200" w:line="276" w:lineRule="auto"/>
      <w:ind w:left="720"/>
      <w:contextualSpacing/>
    </w:pPr>
    <w:rPr>
      <w:rFonts w:eastAsiaTheme="minorEastAsia"/>
      <w:szCs w:val="22"/>
      <w:lang w:val="en-US" w:bidi="ar-SA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7E0A"/>
    <w:rPr>
      <w:rFonts w:ascii="Calibri Light" w:eastAsia="Times New Roman" w:hAnsi="Calibri Light" w:cs="Mangal"/>
      <w:b/>
      <w:bCs/>
      <w:i/>
      <w:iCs/>
      <w:sz w:val="28"/>
      <w:szCs w:val="25"/>
      <w:lang w:val="x-none"/>
    </w:rPr>
  </w:style>
  <w:style w:type="character" w:styleId="Hyperlink">
    <w:name w:val="Hyperlink"/>
    <w:uiPriority w:val="99"/>
    <w:unhideWhenUsed/>
    <w:rsid w:val="00B17E0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8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ssnbri@gmail.com" TargetMode="External"/><Relationship Id="rId11" Type="http://schemas.openxmlformats.org/officeDocument/2006/relationships/image" Target="media/image5.tiff"/><Relationship Id="rId5" Type="http://schemas.openxmlformats.org/officeDocument/2006/relationships/webSettings" Target="webSettings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13991-797A-4C7A-A817-16B06DC8E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18</Pages>
  <Words>2751</Words>
  <Characters>15684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</dc:creator>
  <cp:keywords/>
  <dc:description/>
  <cp:lastModifiedBy>Microsoft account</cp:lastModifiedBy>
  <cp:revision>8</cp:revision>
  <dcterms:created xsi:type="dcterms:W3CDTF">2021-01-12T11:17:00Z</dcterms:created>
  <dcterms:modified xsi:type="dcterms:W3CDTF">2021-12-23T10:38:00Z</dcterms:modified>
</cp:coreProperties>
</file>